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9912"/>
      </w:tblGrid>
      <w:tr w:rsidR="00EB0AF1" w:rsidRPr="00D828A4" w14:paraId="1DB8352D" w14:textId="77777777">
        <w:trPr>
          <w:trHeight w:val="14906"/>
        </w:trPr>
        <w:tc>
          <w:tcPr>
            <w:tcW w:w="10138" w:type="dxa"/>
            <w:shd w:val="clear" w:color="auto" w:fill="FFFFFF"/>
          </w:tcPr>
          <w:tbl>
            <w:tblPr>
              <w:tblpPr w:leftFromText="180" w:rightFromText="180" w:vertAnchor="text" w:horzAnchor="margin" w:tblpXSpec="right" w:tblpY="202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328"/>
            </w:tblGrid>
            <w:tr w:rsidR="00EB0AF1" w:rsidRPr="0053526C" w14:paraId="6B6E9EA0" w14:textId="77777777">
              <w:trPr>
                <w:trHeight w:val="1417"/>
              </w:trPr>
              <w:tc>
                <w:tcPr>
                  <w:tcW w:w="53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615136" w14:textId="77777777" w:rsidR="001F572F" w:rsidRPr="009C197F" w:rsidRDefault="00FE0EAE" w:rsidP="00D44BD8">
                  <w:pPr>
                    <w:jc w:val="right"/>
                  </w:pPr>
                  <w:r w:rsidRPr="009C197F">
                    <w:t>У</w:t>
                  </w:r>
                  <w:r w:rsidR="001F572F" w:rsidRPr="009C197F">
                    <w:t>ТВЕРЖДЕНО:</w:t>
                  </w:r>
                </w:p>
                <w:p w14:paraId="11757AA2" w14:textId="77777777" w:rsidR="001F572F" w:rsidRPr="009C197F" w:rsidRDefault="001F572F" w:rsidP="00D44BD8">
                  <w:pPr>
                    <w:jc w:val="right"/>
                  </w:pPr>
                  <w:r w:rsidRPr="009C197F">
                    <w:t>Приказом НО «ПФРП»</w:t>
                  </w:r>
                </w:p>
                <w:p w14:paraId="369862AA" w14:textId="246DE800" w:rsidR="00EB0AF1" w:rsidRPr="0053526C" w:rsidRDefault="001F572F" w:rsidP="00AE35D8">
                  <w:pPr>
                    <w:jc w:val="right"/>
                    <w:rPr>
                      <w:highlight w:val="yellow"/>
                    </w:rPr>
                  </w:pPr>
                  <w:r w:rsidRPr="009C197F">
                    <w:t>от</w:t>
                  </w:r>
                  <w:r w:rsidR="00D36039" w:rsidRPr="009C197F">
                    <w:t xml:space="preserve"> «</w:t>
                  </w:r>
                  <w:r w:rsidR="00447D4B" w:rsidRPr="009C197F">
                    <w:t>1</w:t>
                  </w:r>
                  <w:r w:rsidR="00A7543C" w:rsidRPr="009C197F">
                    <w:t>7</w:t>
                  </w:r>
                  <w:r w:rsidR="00B70295" w:rsidRPr="009C197F">
                    <w:t>»</w:t>
                  </w:r>
                  <w:r w:rsidR="005E70AC" w:rsidRPr="009C197F">
                    <w:t xml:space="preserve"> </w:t>
                  </w:r>
                  <w:r w:rsidR="00447D4B" w:rsidRPr="009C197F">
                    <w:t xml:space="preserve">сентября </w:t>
                  </w:r>
                  <w:r w:rsidR="00D36039" w:rsidRPr="009C197F">
                    <w:t>20</w:t>
                  </w:r>
                  <w:r w:rsidR="00F342D7" w:rsidRPr="009C197F">
                    <w:t>20</w:t>
                  </w:r>
                  <w:r w:rsidR="00D36039" w:rsidRPr="009C197F">
                    <w:t xml:space="preserve"> г. №</w:t>
                  </w:r>
                  <w:r w:rsidR="007214E7" w:rsidRPr="009C197F">
                    <w:t xml:space="preserve"> </w:t>
                  </w:r>
                  <w:r w:rsidR="00A7543C" w:rsidRPr="009C197F">
                    <w:t>70</w:t>
                  </w:r>
                  <w:r w:rsidR="00D36039" w:rsidRPr="009C197F">
                    <w:t xml:space="preserve"> </w:t>
                  </w:r>
                </w:p>
                <w:p w14:paraId="62EE4F8C" w14:textId="3FA1A088" w:rsidR="005E70AC" w:rsidRPr="0053526C" w:rsidRDefault="005E70AC" w:rsidP="00AE35D8">
                  <w:pPr>
                    <w:jc w:val="right"/>
                    <w:rPr>
                      <w:highlight w:val="yellow"/>
                    </w:rPr>
                  </w:pPr>
                </w:p>
              </w:tc>
            </w:tr>
            <w:tr w:rsidR="00EB0AF1" w:rsidRPr="00D828A4" w14:paraId="5783D1F5" w14:textId="77777777">
              <w:tc>
                <w:tcPr>
                  <w:tcW w:w="53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C84821" w14:textId="77777777" w:rsidR="00EB0AF1" w:rsidRPr="00D828A4" w:rsidRDefault="00EB0AF1" w:rsidP="00B64454">
                  <w:pPr>
                    <w:pStyle w:val="af1"/>
                    <w:jc w:val="right"/>
                    <w:rPr>
                      <w:szCs w:val="24"/>
                      <w:lang w:val="ru-RU" w:eastAsia="ru-RU"/>
                    </w:rPr>
                  </w:pPr>
                </w:p>
              </w:tc>
            </w:tr>
            <w:tr w:rsidR="00EB0AF1" w:rsidRPr="00D828A4" w14:paraId="524B8BBF" w14:textId="77777777">
              <w:trPr>
                <w:trHeight w:val="433"/>
              </w:trPr>
              <w:tc>
                <w:tcPr>
                  <w:tcW w:w="53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1A9824" w14:textId="77777777" w:rsidR="00EB0AF1" w:rsidRPr="00D828A4" w:rsidRDefault="00EB0AF1" w:rsidP="00EB0AF1">
                  <w:pPr>
                    <w:pStyle w:val="af1"/>
                    <w:jc w:val="right"/>
                    <w:rPr>
                      <w:b/>
                      <w:szCs w:val="24"/>
                      <w:lang w:val="ru-RU" w:eastAsia="ru-RU"/>
                    </w:rPr>
                  </w:pPr>
                </w:p>
              </w:tc>
            </w:tr>
          </w:tbl>
          <w:p w14:paraId="373D032B" w14:textId="77777777" w:rsidR="00EB0AF1" w:rsidRPr="00D828A4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3AAF47DC" w14:textId="77777777" w:rsidR="00EB0AF1" w:rsidRPr="00D828A4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7164A872" w14:textId="77777777" w:rsidR="00EB0AF1" w:rsidRPr="00D828A4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3D9F2256" w14:textId="77777777" w:rsidR="00EB0AF1" w:rsidRPr="00D828A4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1CF52013" w14:textId="77777777" w:rsidR="00EB0AF1" w:rsidRPr="00D828A4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02DC42C9" w14:textId="77777777" w:rsidR="00EB0AF1" w:rsidRPr="00D828A4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56FAD03E" w14:textId="77777777" w:rsidR="00EB0AF1" w:rsidRPr="00D828A4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6F13AF58" w14:textId="77777777" w:rsidR="00EB0AF1" w:rsidRPr="00D828A4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613AA520" w14:textId="77777777" w:rsidR="00EB0AF1" w:rsidRPr="00D828A4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21DD94AB" w14:textId="77777777" w:rsidR="00EB0AF1" w:rsidRPr="00D828A4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4C9D2801" w14:textId="77777777" w:rsidR="00EB0AF1" w:rsidRPr="00D828A4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44149DEE" w14:textId="77777777" w:rsidR="00EB0AF1" w:rsidRPr="00D828A4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65FB9F0E" w14:textId="77777777" w:rsidR="00EB0AF1" w:rsidRPr="00D828A4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0111D600" w14:textId="77777777" w:rsidR="00EB0AF1" w:rsidRPr="00D828A4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244B5F6C" w14:textId="77777777" w:rsidR="00EB0AF1" w:rsidRPr="00D828A4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7A986628" w14:textId="77777777" w:rsidR="00EB0AF1" w:rsidRPr="00D828A4" w:rsidRDefault="00EB0AF1" w:rsidP="001D1CE7">
            <w:pPr>
              <w:keepNext/>
              <w:keepLines/>
              <w:widowControl w:val="0"/>
              <w:suppressLineNumbers/>
              <w:suppressAutoHyphens/>
              <w:spacing w:after="0" w:line="216" w:lineRule="auto"/>
              <w:jc w:val="center"/>
              <w:rPr>
                <w:b/>
              </w:rPr>
            </w:pPr>
            <w:r w:rsidRPr="00D828A4">
              <w:rPr>
                <w:b/>
              </w:rPr>
              <w:t>ДОКУМЕНТАЦИЯ</w:t>
            </w:r>
          </w:p>
          <w:p w14:paraId="43941384" w14:textId="77777777" w:rsidR="00EB0AF1" w:rsidRPr="00D828A4" w:rsidRDefault="00257C00" w:rsidP="001D1CE7">
            <w:pPr>
              <w:keepNext/>
              <w:keepLines/>
              <w:widowControl w:val="0"/>
              <w:suppressLineNumbers/>
              <w:suppressAutoHyphens/>
              <w:spacing w:after="0" w:line="216" w:lineRule="auto"/>
              <w:jc w:val="center"/>
              <w:rPr>
                <w:b/>
              </w:rPr>
            </w:pPr>
            <w:r w:rsidRPr="00D828A4">
              <w:rPr>
                <w:b/>
              </w:rPr>
              <w:t>О ПРОВЕДЕНИИ</w:t>
            </w:r>
            <w:r w:rsidR="00EB0AF1" w:rsidRPr="00D828A4">
              <w:rPr>
                <w:b/>
              </w:rPr>
              <w:t xml:space="preserve"> </w:t>
            </w:r>
            <w:r w:rsidR="00D44BD8" w:rsidRPr="00D828A4">
              <w:rPr>
                <w:b/>
              </w:rPr>
              <w:t>ЗАПРОСА ПРЕДЛОЖЕНИЙ</w:t>
            </w:r>
          </w:p>
          <w:p w14:paraId="02F63C30" w14:textId="19E26A77" w:rsidR="00661E19" w:rsidRPr="00661E19" w:rsidRDefault="00661E19" w:rsidP="00661E19">
            <w:pPr>
              <w:suppressAutoHyphens/>
              <w:spacing w:after="0" w:line="259" w:lineRule="auto"/>
              <w:jc w:val="center"/>
              <w:rPr>
                <w:rFonts w:cstheme="minorBidi"/>
                <w:sz w:val="28"/>
                <w:szCs w:val="28"/>
                <w:lang w:eastAsia="ar-SA"/>
              </w:rPr>
            </w:pPr>
            <w:bookmarkStart w:id="0" w:name="_Hlk46490730"/>
            <w:r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на </w:t>
            </w:r>
            <w:r w:rsidRPr="00661E19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право заключения договора </w:t>
            </w:r>
          </w:p>
          <w:p w14:paraId="0EC70FCF" w14:textId="77777777" w:rsidR="00661E19" w:rsidRDefault="00661E19" w:rsidP="00661E19">
            <w:pPr>
              <w:spacing w:after="0"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661E19">
              <w:rPr>
                <w:rFonts w:eastAsia="yandex-sans" w:cstheme="minorBidi"/>
                <w:color w:val="000000"/>
                <w:sz w:val="28"/>
                <w:szCs w:val="28"/>
                <w:lang w:eastAsia="en-US"/>
              </w:rPr>
              <w:t>на организацию и проведение образовательной программы</w:t>
            </w:r>
            <w:r w:rsidRPr="00661E19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 </w:t>
            </w:r>
          </w:p>
          <w:p w14:paraId="71CAE2FA" w14:textId="1E1B0CCE" w:rsidR="00D4591E" w:rsidRPr="00D4591E" w:rsidRDefault="00661E19" w:rsidP="00661E19">
            <w:pPr>
              <w:spacing w:after="0"/>
              <w:jc w:val="center"/>
              <w:rPr>
                <w:lang w:eastAsia="en-US"/>
              </w:rPr>
            </w:pPr>
            <w:r w:rsidRPr="00661E19">
              <w:rPr>
                <w:rFonts w:eastAsia="yandex-sans" w:cstheme="minorBidi"/>
                <w:color w:val="000000"/>
                <w:sz w:val="28"/>
                <w:szCs w:val="28"/>
                <w:lang w:eastAsia="en-US"/>
              </w:rPr>
              <w:t>«Вектор развития»</w:t>
            </w:r>
          </w:p>
          <w:p w14:paraId="5B586175" w14:textId="77777777" w:rsidR="00E1029D" w:rsidRPr="00D4591E" w:rsidRDefault="00E1029D" w:rsidP="00661E19">
            <w:pPr>
              <w:suppressAutoHyphens/>
              <w:spacing w:after="0"/>
              <w:jc w:val="center"/>
              <w:rPr>
                <w:lang w:eastAsia="ar-SA"/>
              </w:rPr>
            </w:pPr>
          </w:p>
          <w:p w14:paraId="38EEB685" w14:textId="77777777" w:rsidR="005E70AC" w:rsidRPr="00D4591E" w:rsidRDefault="005E70AC" w:rsidP="005E70AC">
            <w:pPr>
              <w:spacing w:after="0"/>
              <w:jc w:val="center"/>
            </w:pPr>
          </w:p>
          <w:bookmarkEnd w:id="0"/>
          <w:p w14:paraId="4295EA91" w14:textId="77777777" w:rsidR="00EB0AF1" w:rsidRPr="00D4591E" w:rsidRDefault="00EB0AF1" w:rsidP="00EB0AF1"/>
          <w:p w14:paraId="0C54A32E" w14:textId="77777777" w:rsidR="00EB0AF1" w:rsidRPr="00D4591E" w:rsidRDefault="00EB0AF1" w:rsidP="00EB0AF1"/>
          <w:p w14:paraId="2604E1C5" w14:textId="77777777" w:rsidR="00EB0AF1" w:rsidRPr="00D4591E" w:rsidRDefault="00EB0AF1" w:rsidP="00EB0AF1"/>
          <w:p w14:paraId="2456160A" w14:textId="77777777" w:rsidR="00EB0AF1" w:rsidRPr="00D4591E" w:rsidRDefault="00EB0AF1" w:rsidP="00EB0AF1"/>
          <w:p w14:paraId="15983E73" w14:textId="77777777" w:rsidR="00EB0AF1" w:rsidRPr="00D4591E" w:rsidRDefault="00EB0AF1" w:rsidP="00EB0AF1"/>
          <w:p w14:paraId="0CA079D4" w14:textId="77777777" w:rsidR="00EB0AF1" w:rsidRPr="00D4591E" w:rsidRDefault="00EB0AF1" w:rsidP="00EB0AF1"/>
          <w:p w14:paraId="036E6866" w14:textId="77777777" w:rsidR="00EB0AF1" w:rsidRPr="00D4591E" w:rsidRDefault="00EB0AF1" w:rsidP="00EB0AF1"/>
          <w:p w14:paraId="3DA7D53D" w14:textId="77777777" w:rsidR="00403786" w:rsidRPr="00D4591E" w:rsidRDefault="00403786" w:rsidP="00EB0AF1"/>
          <w:p w14:paraId="6AAC6A3C" w14:textId="77777777" w:rsidR="00403786" w:rsidRPr="00D4591E" w:rsidRDefault="00403786" w:rsidP="00EB0AF1"/>
          <w:p w14:paraId="73748145" w14:textId="77777777" w:rsidR="00403786" w:rsidRPr="00D4591E" w:rsidRDefault="00403786" w:rsidP="00EB0AF1"/>
          <w:p w14:paraId="57902F79" w14:textId="77777777" w:rsidR="00EB0AF1" w:rsidRPr="00D4591E" w:rsidRDefault="00EB0AF1" w:rsidP="00EB0AF1"/>
          <w:p w14:paraId="517A1517" w14:textId="77777777" w:rsidR="00EB0AF1" w:rsidRPr="00D4591E" w:rsidRDefault="00EB0AF1" w:rsidP="00EB0AF1"/>
          <w:p w14:paraId="5387EEEB" w14:textId="77777777" w:rsidR="00304CA6" w:rsidRPr="00D4591E" w:rsidRDefault="00304CA6" w:rsidP="00EB0AF1"/>
          <w:p w14:paraId="20E585DD" w14:textId="77777777" w:rsidR="00304CA6" w:rsidRPr="00D4591E" w:rsidRDefault="00304CA6" w:rsidP="00EB0AF1"/>
          <w:p w14:paraId="204D369F" w14:textId="77777777" w:rsidR="00304CA6" w:rsidRPr="00D4591E" w:rsidRDefault="00304CA6" w:rsidP="00EB0AF1"/>
          <w:p w14:paraId="4D35223D" w14:textId="77777777" w:rsidR="00EB0AF1" w:rsidRPr="00D4591E" w:rsidRDefault="00EB0AF1" w:rsidP="00EB0AF1"/>
          <w:p w14:paraId="0A6F6C02" w14:textId="77777777" w:rsidR="00EB0AF1" w:rsidRPr="00D4591E" w:rsidRDefault="00EB0AF1" w:rsidP="00EB0AF1"/>
          <w:p w14:paraId="6F8F4724" w14:textId="77777777" w:rsidR="00BD2135" w:rsidRPr="00D4591E" w:rsidRDefault="00BD2135" w:rsidP="00EB0AF1"/>
          <w:p w14:paraId="66A915AE" w14:textId="77777777" w:rsidR="00BD2135" w:rsidRPr="00D4591E" w:rsidRDefault="00BD2135" w:rsidP="00EB0AF1"/>
          <w:p w14:paraId="7FB199BC" w14:textId="77777777" w:rsidR="00BD2135" w:rsidRPr="00D4591E" w:rsidRDefault="00BD2135" w:rsidP="00EB0AF1"/>
          <w:p w14:paraId="5B63C638" w14:textId="77777777" w:rsidR="00EB0AF1" w:rsidRPr="00D828A4" w:rsidRDefault="00EB0AF1" w:rsidP="005E5F6A">
            <w:pPr>
              <w:jc w:val="center"/>
            </w:pPr>
            <w:r w:rsidRPr="00D828A4">
              <w:rPr>
                <w:b/>
              </w:rPr>
              <w:t>ПЕРМЬ, 20</w:t>
            </w:r>
            <w:r w:rsidR="00F342D7">
              <w:rPr>
                <w:b/>
              </w:rPr>
              <w:t>20</w:t>
            </w:r>
            <w:r w:rsidRPr="00D828A4">
              <w:rPr>
                <w:b/>
              </w:rPr>
              <w:t xml:space="preserve"> год</w:t>
            </w:r>
          </w:p>
        </w:tc>
      </w:tr>
    </w:tbl>
    <w:p w14:paraId="3EDCC93A" w14:textId="77777777" w:rsidR="00EB0AF1" w:rsidRPr="00D828A4" w:rsidRDefault="00EB0AF1" w:rsidP="00EB0AF1">
      <w:pPr>
        <w:pStyle w:val="ab"/>
        <w:keepNext/>
        <w:keepLines/>
        <w:widowControl w:val="0"/>
        <w:suppressLineNumbers/>
        <w:suppressAutoHyphens/>
        <w:ind w:firstLine="709"/>
        <w:rPr>
          <w:rFonts w:ascii="Times New Roman" w:hAnsi="Times New Roman"/>
          <w:sz w:val="24"/>
          <w:szCs w:val="24"/>
        </w:rPr>
      </w:pPr>
      <w:bookmarkStart w:id="1" w:name="_Toc125786993"/>
      <w:bookmarkStart w:id="2" w:name="_Toc125787074"/>
      <w:bookmarkStart w:id="3" w:name="_Toc125803169"/>
      <w:bookmarkStart w:id="4" w:name="_Toc125892430"/>
      <w:bookmarkStart w:id="5" w:name="_Toc125950331"/>
      <w:bookmarkStart w:id="6" w:name="_Toc128207607"/>
      <w:bookmarkStart w:id="7" w:name="_Toc128799360"/>
      <w:bookmarkStart w:id="8" w:name="_Toc342035831"/>
      <w:bookmarkStart w:id="9" w:name="_Toc15890873"/>
      <w:r w:rsidRPr="00D828A4">
        <w:rPr>
          <w:rFonts w:ascii="Times New Roman" w:hAnsi="Times New Roman"/>
          <w:sz w:val="24"/>
          <w:szCs w:val="24"/>
        </w:rPr>
        <w:lastRenderedPageBreak/>
        <w:t>СОДЕРЖАНИЕ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</w:p>
    <w:bookmarkEnd w:id="9"/>
    <w:p w14:paraId="372093A8" w14:textId="77777777" w:rsidR="00EB0AF1" w:rsidRPr="00C74ABD" w:rsidRDefault="00EB0AF1" w:rsidP="00EB0AF1">
      <w:pPr>
        <w:pStyle w:val="34"/>
        <w:rPr>
          <w:sz w:val="24"/>
          <w:szCs w:val="24"/>
        </w:rPr>
      </w:pPr>
    </w:p>
    <w:p w14:paraId="77CD68D9" w14:textId="77777777" w:rsidR="00403786" w:rsidRPr="00DE16AE" w:rsidRDefault="003D19FE" w:rsidP="0012262E">
      <w:pPr>
        <w:pStyle w:val="12"/>
        <w:tabs>
          <w:tab w:val="right" w:leader="dot" w:pos="9912"/>
        </w:tabs>
        <w:rPr>
          <w:bCs w:val="0"/>
          <w:caps w:val="0"/>
          <w:noProof/>
          <w:sz w:val="24"/>
          <w:szCs w:val="24"/>
        </w:rPr>
      </w:pPr>
      <w:r w:rsidRPr="00507F39">
        <w:rPr>
          <w:sz w:val="24"/>
          <w:szCs w:val="24"/>
        </w:rPr>
        <w:fldChar w:fldCharType="begin"/>
      </w:r>
      <w:r w:rsidR="00EB0AF1" w:rsidRPr="00507F39">
        <w:rPr>
          <w:sz w:val="24"/>
          <w:szCs w:val="24"/>
        </w:rPr>
        <w:instrText xml:space="preserve"> TOC \o "1-4" \u </w:instrText>
      </w:r>
      <w:r w:rsidRPr="00507F39">
        <w:rPr>
          <w:sz w:val="24"/>
          <w:szCs w:val="24"/>
        </w:rPr>
        <w:fldChar w:fldCharType="separate"/>
      </w:r>
      <w:r w:rsidR="00403786" w:rsidRPr="00DE16AE">
        <w:rPr>
          <w:noProof/>
          <w:sz w:val="24"/>
          <w:szCs w:val="24"/>
        </w:rPr>
        <w:t>СОДЕРЖАНИЕ</w:t>
      </w:r>
      <w:r w:rsidR="00403786" w:rsidRPr="00DE16AE">
        <w:rPr>
          <w:noProof/>
          <w:sz w:val="24"/>
          <w:szCs w:val="24"/>
        </w:rPr>
        <w:tab/>
      </w:r>
      <w:r w:rsidRPr="00DE16AE">
        <w:rPr>
          <w:noProof/>
          <w:sz w:val="24"/>
          <w:szCs w:val="24"/>
        </w:rPr>
        <w:fldChar w:fldCharType="begin"/>
      </w:r>
      <w:r w:rsidR="00403786" w:rsidRPr="00DE16AE">
        <w:rPr>
          <w:noProof/>
          <w:sz w:val="24"/>
          <w:szCs w:val="24"/>
        </w:rPr>
        <w:instrText xml:space="preserve"> PAGEREF _Toc342035831 \h </w:instrText>
      </w:r>
      <w:r w:rsidRPr="00DE16AE">
        <w:rPr>
          <w:noProof/>
          <w:sz w:val="24"/>
          <w:szCs w:val="24"/>
        </w:rPr>
      </w:r>
      <w:r w:rsidRPr="00DE16AE">
        <w:rPr>
          <w:noProof/>
          <w:sz w:val="24"/>
          <w:szCs w:val="24"/>
        </w:rPr>
        <w:fldChar w:fldCharType="separate"/>
      </w:r>
      <w:r w:rsidR="00FE27E6">
        <w:rPr>
          <w:noProof/>
          <w:sz w:val="24"/>
          <w:szCs w:val="24"/>
        </w:rPr>
        <w:t>2</w:t>
      </w:r>
      <w:r w:rsidRPr="00DE16AE">
        <w:rPr>
          <w:noProof/>
          <w:sz w:val="24"/>
          <w:szCs w:val="24"/>
        </w:rPr>
        <w:fldChar w:fldCharType="end"/>
      </w:r>
    </w:p>
    <w:p w14:paraId="1E3C3E5A" w14:textId="77777777" w:rsidR="00403786" w:rsidRPr="00DE16AE" w:rsidRDefault="00403786" w:rsidP="009F08E5">
      <w:pPr>
        <w:pStyle w:val="12"/>
        <w:tabs>
          <w:tab w:val="right" w:leader="dot" w:pos="9912"/>
        </w:tabs>
        <w:jc w:val="both"/>
        <w:rPr>
          <w:bCs w:val="0"/>
          <w:caps w:val="0"/>
          <w:noProof/>
          <w:sz w:val="24"/>
          <w:szCs w:val="24"/>
        </w:rPr>
      </w:pPr>
      <w:r w:rsidRPr="00DE16AE">
        <w:rPr>
          <w:noProof/>
          <w:sz w:val="24"/>
          <w:szCs w:val="24"/>
        </w:rPr>
        <w:t xml:space="preserve">РАЗДЕЛ </w:t>
      </w:r>
      <w:r w:rsidRPr="00DE16AE">
        <w:rPr>
          <w:noProof/>
          <w:sz w:val="24"/>
          <w:szCs w:val="24"/>
          <w:lang w:val="en-US"/>
        </w:rPr>
        <w:t>I</w:t>
      </w:r>
      <w:r w:rsidRPr="00DE16AE">
        <w:rPr>
          <w:noProof/>
          <w:sz w:val="24"/>
          <w:szCs w:val="24"/>
        </w:rPr>
        <w:t>. ПОЛОЖЕНИЕ ОБ ОРГАНИЗАЦИИ И ПРОВЕДЕНИИ ЗАПРОСА ПРЕДЛОЖЕНИЙ</w:t>
      </w:r>
      <w:r w:rsidRPr="00DE16AE">
        <w:rPr>
          <w:noProof/>
          <w:sz w:val="24"/>
          <w:szCs w:val="24"/>
        </w:rPr>
        <w:tab/>
      </w:r>
      <w:r w:rsidR="00F01982" w:rsidRPr="00DE16AE">
        <w:rPr>
          <w:noProof/>
          <w:sz w:val="24"/>
          <w:szCs w:val="24"/>
        </w:rPr>
        <w:t>3</w:t>
      </w:r>
    </w:p>
    <w:p w14:paraId="0830BD5E" w14:textId="5FAA3805" w:rsidR="00D80AC0" w:rsidRPr="00DE16AE" w:rsidRDefault="00403786" w:rsidP="009F08E5">
      <w:pPr>
        <w:pStyle w:val="12"/>
        <w:tabs>
          <w:tab w:val="right" w:leader="dot" w:pos="9912"/>
        </w:tabs>
        <w:jc w:val="both"/>
        <w:rPr>
          <w:bCs w:val="0"/>
          <w:caps w:val="0"/>
          <w:noProof/>
          <w:sz w:val="24"/>
          <w:szCs w:val="24"/>
        </w:rPr>
      </w:pPr>
      <w:r w:rsidRPr="00DE16AE">
        <w:rPr>
          <w:noProof/>
          <w:sz w:val="24"/>
          <w:szCs w:val="24"/>
        </w:rPr>
        <w:t xml:space="preserve">РАЗДЕЛ </w:t>
      </w:r>
      <w:r w:rsidRPr="00DE16AE">
        <w:rPr>
          <w:noProof/>
          <w:sz w:val="24"/>
          <w:szCs w:val="24"/>
          <w:lang w:val="en-US"/>
        </w:rPr>
        <w:t>II</w:t>
      </w:r>
      <w:r w:rsidRPr="00DE16AE">
        <w:rPr>
          <w:noProof/>
          <w:sz w:val="24"/>
          <w:szCs w:val="24"/>
        </w:rPr>
        <w:t xml:space="preserve">. </w:t>
      </w:r>
      <w:r w:rsidR="00C74ABD" w:rsidRPr="00DE16AE">
        <w:rPr>
          <w:noProof/>
          <w:sz w:val="24"/>
          <w:szCs w:val="24"/>
        </w:rPr>
        <w:t>Техническое задание…………………</w:t>
      </w:r>
      <w:r w:rsidR="00C039AE" w:rsidRPr="00DE16AE">
        <w:rPr>
          <w:noProof/>
          <w:sz w:val="24"/>
          <w:szCs w:val="24"/>
        </w:rPr>
        <w:t>…………………………………..</w:t>
      </w:r>
      <w:r w:rsidR="00A600CE" w:rsidRPr="00DE16AE">
        <w:rPr>
          <w:noProof/>
          <w:sz w:val="24"/>
          <w:szCs w:val="24"/>
        </w:rPr>
        <w:t>..</w:t>
      </w:r>
      <w:r w:rsidR="00281C75">
        <w:rPr>
          <w:noProof/>
          <w:sz w:val="24"/>
          <w:szCs w:val="24"/>
        </w:rPr>
        <w:t>...</w:t>
      </w:r>
      <w:r w:rsidR="00672F8A">
        <w:rPr>
          <w:noProof/>
          <w:sz w:val="24"/>
          <w:szCs w:val="24"/>
        </w:rPr>
        <w:t>1</w:t>
      </w:r>
      <w:r w:rsidR="00B370DA">
        <w:rPr>
          <w:noProof/>
          <w:sz w:val="24"/>
          <w:szCs w:val="24"/>
        </w:rPr>
        <w:t>1</w:t>
      </w:r>
    </w:p>
    <w:p w14:paraId="50DD7B3D" w14:textId="0545FAA3" w:rsidR="00403786" w:rsidRPr="00DE16AE" w:rsidRDefault="00D93DC7" w:rsidP="009F08E5">
      <w:pPr>
        <w:pStyle w:val="12"/>
        <w:tabs>
          <w:tab w:val="right" w:leader="dot" w:pos="9912"/>
        </w:tabs>
        <w:jc w:val="both"/>
        <w:rPr>
          <w:bCs w:val="0"/>
          <w:caps w:val="0"/>
          <w:noProof/>
          <w:sz w:val="24"/>
          <w:szCs w:val="24"/>
        </w:rPr>
      </w:pPr>
      <w:r w:rsidRPr="00DE16AE">
        <w:rPr>
          <w:noProof/>
          <w:sz w:val="24"/>
          <w:szCs w:val="24"/>
        </w:rPr>
        <w:t xml:space="preserve">РАЗДЕЛ </w:t>
      </w:r>
      <w:r w:rsidRPr="00DE16AE">
        <w:rPr>
          <w:noProof/>
          <w:sz w:val="24"/>
          <w:szCs w:val="24"/>
          <w:lang w:val="en-US"/>
        </w:rPr>
        <w:t>IIi</w:t>
      </w:r>
      <w:r w:rsidRPr="00DE16AE">
        <w:rPr>
          <w:noProof/>
          <w:sz w:val="24"/>
          <w:szCs w:val="24"/>
        </w:rPr>
        <w:t>.</w:t>
      </w:r>
      <w:r w:rsidR="00403786" w:rsidRPr="00DE16AE">
        <w:rPr>
          <w:noProof/>
          <w:sz w:val="24"/>
          <w:szCs w:val="24"/>
        </w:rPr>
        <w:t>ОБРАЗЦЫ ФОРМ, ПРЕДСТАВЛЯЕМЫХ В СОСТАВЕ ЗАЯВКИ НА УЧАСТИЕ В ЗАПРОСЕ ПРЕДЛОЖЕНИЙ</w:t>
      </w:r>
      <w:r w:rsidR="00403786" w:rsidRPr="00DE16AE">
        <w:rPr>
          <w:noProof/>
          <w:sz w:val="24"/>
          <w:szCs w:val="24"/>
        </w:rPr>
        <w:tab/>
      </w:r>
      <w:r w:rsidR="00CF5A4C">
        <w:rPr>
          <w:noProof/>
          <w:sz w:val="24"/>
          <w:szCs w:val="24"/>
        </w:rPr>
        <w:t>1</w:t>
      </w:r>
      <w:r w:rsidR="00B370DA">
        <w:rPr>
          <w:noProof/>
          <w:sz w:val="24"/>
          <w:szCs w:val="24"/>
        </w:rPr>
        <w:t>6</w:t>
      </w:r>
    </w:p>
    <w:p w14:paraId="5BCDC6EC" w14:textId="77777777" w:rsidR="00EB0AF1" w:rsidRPr="00507F39" w:rsidRDefault="003D19FE" w:rsidP="0012262E">
      <w:pPr>
        <w:pStyle w:val="24"/>
        <w:rPr>
          <w:rFonts w:ascii="Times New Roman" w:hAnsi="Times New Roman"/>
          <w:sz w:val="24"/>
          <w:szCs w:val="24"/>
        </w:rPr>
        <w:sectPr w:rsidR="00EB0AF1" w:rsidRPr="00507F39" w:rsidSect="004C263E">
          <w:footerReference w:type="even" r:id="rId8"/>
          <w:footerReference w:type="default" r:id="rId9"/>
          <w:pgSz w:w="11907" w:h="16840" w:code="9"/>
          <w:pgMar w:top="567" w:right="567" w:bottom="851" w:left="1418" w:header="709" w:footer="709" w:gutter="0"/>
          <w:cols w:space="708"/>
          <w:titlePg/>
          <w:docGrid w:linePitch="360"/>
        </w:sectPr>
      </w:pPr>
      <w:r w:rsidRPr="00507F39">
        <w:rPr>
          <w:rFonts w:ascii="Times New Roman" w:hAnsi="Times New Roman"/>
          <w:caps/>
          <w:sz w:val="24"/>
          <w:szCs w:val="24"/>
        </w:rPr>
        <w:fldChar w:fldCharType="end"/>
      </w:r>
      <w:r w:rsidR="00B211FA" w:rsidRPr="00507F39">
        <w:rPr>
          <w:b w:val="0"/>
        </w:rPr>
        <w:t xml:space="preserve"> </w:t>
      </w:r>
    </w:p>
    <w:p w14:paraId="00553DEE" w14:textId="77777777" w:rsidR="00EB0AF1" w:rsidRPr="00D828A4" w:rsidRDefault="00EB0AF1" w:rsidP="008F24C1">
      <w:pPr>
        <w:pStyle w:val="11"/>
        <w:spacing w:before="0" w:after="0"/>
        <w:jc w:val="both"/>
        <w:rPr>
          <w:rFonts w:ascii="Times New Roman" w:hAnsi="Times New Roman"/>
          <w:szCs w:val="24"/>
        </w:rPr>
      </w:pPr>
      <w:bookmarkStart w:id="10" w:name="_РАЗДЕЛ_I.3_ИНФОРМАЦИОННАЯ_КАРТА_КОН"/>
      <w:bookmarkStart w:id="11" w:name="_Toc342035833"/>
      <w:bookmarkStart w:id="12" w:name="_Ref119427269"/>
      <w:bookmarkEnd w:id="10"/>
      <w:r w:rsidRPr="00D828A4">
        <w:rPr>
          <w:rFonts w:ascii="Times New Roman" w:hAnsi="Times New Roman"/>
          <w:szCs w:val="24"/>
        </w:rPr>
        <w:lastRenderedPageBreak/>
        <w:t xml:space="preserve">РАЗДЕЛ </w:t>
      </w:r>
      <w:r w:rsidR="00B84B86" w:rsidRPr="00D828A4">
        <w:rPr>
          <w:rFonts w:ascii="Times New Roman" w:hAnsi="Times New Roman"/>
          <w:szCs w:val="24"/>
          <w:lang w:val="en-US"/>
        </w:rPr>
        <w:t>I</w:t>
      </w:r>
      <w:r w:rsidR="008F24C1" w:rsidRPr="00D828A4">
        <w:rPr>
          <w:rFonts w:ascii="Times New Roman" w:hAnsi="Times New Roman"/>
          <w:szCs w:val="24"/>
        </w:rPr>
        <w:t>.</w:t>
      </w:r>
      <w:r w:rsidR="00066D2E" w:rsidRPr="00D828A4">
        <w:rPr>
          <w:rFonts w:ascii="Times New Roman" w:hAnsi="Times New Roman"/>
          <w:szCs w:val="24"/>
        </w:rPr>
        <w:t xml:space="preserve">ПОЛОЖЕНИЕ ОБ ОРГАНИЗАЦИИ И ПРОВЕДЕНИИ </w:t>
      </w:r>
      <w:r w:rsidR="00F34639" w:rsidRPr="00D828A4">
        <w:rPr>
          <w:rFonts w:ascii="Times New Roman" w:hAnsi="Times New Roman"/>
          <w:szCs w:val="24"/>
        </w:rPr>
        <w:t>ЗАПРОСА ПРЕДЛОЖЕНИЙ</w:t>
      </w:r>
      <w:bookmarkEnd w:id="11"/>
      <w:r w:rsidRPr="00D828A4">
        <w:rPr>
          <w:rFonts w:ascii="Times New Roman" w:hAnsi="Times New Roman"/>
          <w:szCs w:val="24"/>
        </w:rPr>
        <w:t xml:space="preserve"> </w:t>
      </w:r>
      <w:bookmarkEnd w:id="12"/>
    </w:p>
    <w:p w14:paraId="51B57C9E" w14:textId="181358A7" w:rsidR="00447D4B" w:rsidRPr="00661E19" w:rsidRDefault="00F34639" w:rsidP="00661E19">
      <w:pPr>
        <w:suppressAutoHyphens/>
        <w:ind w:firstLine="708"/>
        <w:rPr>
          <w:rFonts w:cstheme="minorBidi"/>
          <w:lang w:eastAsia="ar-SA"/>
        </w:rPr>
      </w:pPr>
      <w:r w:rsidRPr="00661E19">
        <w:t>Запрос предложений</w:t>
      </w:r>
      <w:r w:rsidR="00661E19" w:rsidRPr="00661E19">
        <w:rPr>
          <w:lang w:eastAsia="ar-SA"/>
        </w:rPr>
        <w:t xml:space="preserve"> </w:t>
      </w:r>
      <w:r w:rsidR="00661E19">
        <w:rPr>
          <w:lang w:eastAsia="ar-SA"/>
        </w:rPr>
        <w:t xml:space="preserve">на </w:t>
      </w:r>
      <w:r w:rsidR="00661E19" w:rsidRPr="00661E19">
        <w:rPr>
          <w:rFonts w:eastAsiaTheme="minorHAnsi" w:cstheme="minorBidi"/>
          <w:lang w:eastAsia="en-US"/>
        </w:rPr>
        <w:t xml:space="preserve">право заключения договора </w:t>
      </w:r>
      <w:r w:rsidR="00661E19" w:rsidRPr="00661E19">
        <w:rPr>
          <w:rFonts w:eastAsia="yandex-sans" w:cstheme="minorBidi"/>
          <w:color w:val="000000"/>
          <w:lang w:eastAsia="en-US"/>
        </w:rPr>
        <w:t>на организацию и проведение образовательной программы</w:t>
      </w:r>
      <w:r w:rsidR="00661E19" w:rsidRPr="00661E19">
        <w:rPr>
          <w:rFonts w:eastAsiaTheme="minorHAnsi" w:cstheme="minorBidi"/>
          <w:lang w:eastAsia="en-US"/>
        </w:rPr>
        <w:t xml:space="preserve"> </w:t>
      </w:r>
      <w:r w:rsidR="00661E19" w:rsidRPr="00661E19">
        <w:rPr>
          <w:rFonts w:eastAsia="yandex-sans" w:cstheme="minorBidi"/>
          <w:color w:val="000000"/>
          <w:lang w:eastAsia="en-US"/>
        </w:rPr>
        <w:t>«Вектор развития».</w:t>
      </w:r>
    </w:p>
    <w:p w14:paraId="5C7E02C2" w14:textId="1F148647" w:rsidR="00E84BC1" w:rsidRPr="00D828A4" w:rsidRDefault="00E84BC1" w:rsidP="00447D4B">
      <w:pPr>
        <w:widowControl w:val="0"/>
        <w:spacing w:after="0"/>
        <w:ind w:firstLine="708"/>
        <w:rPr>
          <w:color w:val="000000"/>
        </w:rPr>
      </w:pPr>
      <w:r w:rsidRPr="00661E19">
        <w:rPr>
          <w:color w:val="000000"/>
        </w:rPr>
        <w:t xml:space="preserve">Участник </w:t>
      </w:r>
      <w:r w:rsidR="00F34639" w:rsidRPr="00661E19">
        <w:rPr>
          <w:color w:val="000000"/>
        </w:rPr>
        <w:t>запроса предложений</w:t>
      </w:r>
      <w:r w:rsidRPr="00661E19">
        <w:rPr>
          <w:color w:val="000000"/>
        </w:rPr>
        <w:t xml:space="preserve"> несёт все расходы, связанные с подготовкой и подачей заявки на участие в </w:t>
      </w:r>
      <w:r w:rsidR="00F34639" w:rsidRPr="00661E19">
        <w:rPr>
          <w:color w:val="000000"/>
        </w:rPr>
        <w:t>запросе предложений</w:t>
      </w:r>
      <w:r w:rsidRPr="00661E19">
        <w:rPr>
          <w:color w:val="000000"/>
        </w:rPr>
        <w:t xml:space="preserve">, в том числе расходы по получению, оформлению и подготовке всех требуемых в соответствии с условиями </w:t>
      </w:r>
      <w:r w:rsidR="00F34639" w:rsidRPr="00661E19">
        <w:rPr>
          <w:color w:val="000000"/>
        </w:rPr>
        <w:t>проведения запроса предложений</w:t>
      </w:r>
      <w:r w:rsidRPr="00661E19">
        <w:rPr>
          <w:color w:val="000000"/>
        </w:rPr>
        <w:t xml:space="preserve"> документов</w:t>
      </w:r>
      <w:r w:rsidR="00067FBF" w:rsidRPr="00661E19">
        <w:rPr>
          <w:color w:val="000000"/>
        </w:rPr>
        <w:t xml:space="preserve">, независимо от результатов </w:t>
      </w:r>
      <w:r w:rsidR="00F34639" w:rsidRPr="00661E19">
        <w:rPr>
          <w:color w:val="000000"/>
        </w:rPr>
        <w:t>проведения запроса предложений</w:t>
      </w:r>
      <w:r w:rsidRPr="00D828A4">
        <w:rPr>
          <w:color w:val="000000"/>
        </w:rPr>
        <w:t>.</w:t>
      </w:r>
    </w:p>
    <w:p w14:paraId="693CAFC1" w14:textId="77777777" w:rsidR="000176C6" w:rsidRPr="00D828A4" w:rsidRDefault="000176C6" w:rsidP="008F24C1">
      <w:pPr>
        <w:keepLines/>
        <w:widowControl w:val="0"/>
        <w:suppressLineNumbers/>
        <w:suppressAutoHyphens/>
        <w:spacing w:after="0"/>
      </w:pPr>
    </w:p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42"/>
        <w:gridCol w:w="2439"/>
        <w:gridCol w:w="7342"/>
      </w:tblGrid>
      <w:tr w:rsidR="008B1AAA" w:rsidRPr="00D828A4" w14:paraId="13085835" w14:textId="77777777" w:rsidTr="00E46071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F72CD" w14:textId="77777777" w:rsidR="008B1AAA" w:rsidRPr="00D828A4" w:rsidRDefault="008B1AAA" w:rsidP="008F24C1">
            <w:pPr>
              <w:keepLines/>
              <w:widowControl w:val="0"/>
              <w:suppressLineNumbers/>
              <w:suppressAutoHyphens/>
              <w:spacing w:after="0"/>
              <w:rPr>
                <w:b/>
              </w:rPr>
            </w:pPr>
            <w:r w:rsidRPr="00D828A4">
              <w:rPr>
                <w:b/>
              </w:rPr>
              <w:t>№</w:t>
            </w:r>
          </w:p>
          <w:p w14:paraId="2F540DB2" w14:textId="77777777" w:rsidR="008B1AAA" w:rsidRPr="00D828A4" w:rsidRDefault="008B1AAA" w:rsidP="008F24C1">
            <w:pPr>
              <w:keepLines/>
              <w:widowControl w:val="0"/>
              <w:suppressLineNumbers/>
              <w:suppressAutoHyphens/>
              <w:spacing w:after="0"/>
              <w:rPr>
                <w:b/>
                <w:lang w:val="en-US"/>
              </w:rPr>
            </w:pPr>
            <w:r w:rsidRPr="00D828A4">
              <w:rPr>
                <w:b/>
              </w:rPr>
              <w:t>п/п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E3CBB" w14:textId="77777777" w:rsidR="008B1AAA" w:rsidRPr="00D828A4" w:rsidRDefault="008B1AAA" w:rsidP="008F24C1">
            <w:pPr>
              <w:keepLines/>
              <w:widowControl w:val="0"/>
              <w:suppressLineNumbers/>
              <w:suppressAutoHyphens/>
              <w:spacing w:after="0"/>
              <w:rPr>
                <w:b/>
              </w:rPr>
            </w:pPr>
            <w:r w:rsidRPr="00D828A4">
              <w:rPr>
                <w:b/>
              </w:rPr>
              <w:t xml:space="preserve">Наименование 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CAE52" w14:textId="60C5007B" w:rsidR="008B1AAA" w:rsidRPr="00D828A4" w:rsidRDefault="008B1AAA" w:rsidP="00E1029D">
            <w:pPr>
              <w:keepLines/>
              <w:widowControl w:val="0"/>
              <w:suppressLineNumbers/>
              <w:suppressAutoHyphens/>
              <w:spacing w:after="0"/>
              <w:jc w:val="center"/>
              <w:rPr>
                <w:b/>
              </w:rPr>
            </w:pPr>
            <w:r w:rsidRPr="00D828A4">
              <w:rPr>
                <w:b/>
              </w:rPr>
              <w:t>Содержание</w:t>
            </w:r>
          </w:p>
        </w:tc>
      </w:tr>
      <w:tr w:rsidR="008B1AAA" w:rsidRPr="00D828A4" w14:paraId="24E54621" w14:textId="77777777" w:rsidTr="00562A16">
        <w:trPr>
          <w:trHeight w:val="357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422CA99E" w14:textId="77777777" w:rsidR="008B1AAA" w:rsidRPr="00D828A4" w:rsidRDefault="008B1AAA" w:rsidP="008F24C1">
            <w:pPr>
              <w:pStyle w:val="afff7"/>
              <w:ind w:right="0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  <w:p w14:paraId="4673ED5C" w14:textId="77777777" w:rsidR="008B1AAA" w:rsidRPr="00D828A4" w:rsidRDefault="008B1AAA" w:rsidP="008F24C1">
            <w:pPr>
              <w:pStyle w:val="afff7"/>
              <w:ind w:right="0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D828A4">
              <w:rPr>
                <w:rFonts w:ascii="Times New Roman" w:hAnsi="Times New Roman"/>
                <w:b/>
                <w:caps/>
                <w:sz w:val="24"/>
                <w:szCs w:val="24"/>
              </w:rPr>
              <w:t>Общие положения</w:t>
            </w:r>
          </w:p>
          <w:p w14:paraId="6865CFE4" w14:textId="77777777" w:rsidR="008B1AAA" w:rsidRPr="00D828A4" w:rsidRDefault="008B1AAA" w:rsidP="008F24C1">
            <w:pPr>
              <w:spacing w:after="0"/>
            </w:pPr>
          </w:p>
        </w:tc>
      </w:tr>
      <w:tr w:rsidR="008B1AAA" w:rsidRPr="00D828A4" w14:paraId="76A74E05" w14:textId="77777777" w:rsidTr="00E460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033D6" w14:textId="77777777" w:rsidR="008B1AAA" w:rsidRPr="00D828A4" w:rsidRDefault="008B1AAA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D828A4">
              <w:t>1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1560A" w14:textId="77777777" w:rsidR="008B1AAA" w:rsidRPr="00D828A4" w:rsidRDefault="008B1AAA" w:rsidP="008F24C1">
            <w:pPr>
              <w:pStyle w:val="afff7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D828A4"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EEC85" w14:textId="3E8B2012" w:rsidR="00185E27" w:rsidRPr="005E70AC" w:rsidRDefault="00185E27" w:rsidP="005E70AC">
            <w:pPr>
              <w:pStyle w:val="afff7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D828A4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 w:rsidR="000238C3" w:rsidRPr="00D828A4">
              <w:rPr>
                <w:rFonts w:ascii="Times New Roman" w:hAnsi="Times New Roman"/>
                <w:sz w:val="24"/>
                <w:szCs w:val="24"/>
              </w:rPr>
              <w:t>:</w:t>
            </w:r>
            <w:r w:rsidRPr="00D828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38C3" w:rsidRPr="00D828A4">
              <w:rPr>
                <w:rFonts w:ascii="Times New Roman" w:hAnsi="Times New Roman"/>
                <w:sz w:val="24"/>
                <w:szCs w:val="24"/>
              </w:rPr>
              <w:t>Н</w:t>
            </w:r>
            <w:r w:rsidR="00D80AC0" w:rsidRPr="00D828A4">
              <w:rPr>
                <w:rFonts w:ascii="Times New Roman" w:hAnsi="Times New Roman"/>
                <w:sz w:val="24"/>
                <w:szCs w:val="24"/>
              </w:rPr>
              <w:t>екоммерческая организация</w:t>
            </w:r>
            <w:r w:rsidRPr="00D828A4">
              <w:rPr>
                <w:rFonts w:ascii="Times New Roman" w:hAnsi="Times New Roman"/>
                <w:sz w:val="24"/>
                <w:szCs w:val="24"/>
              </w:rPr>
              <w:t xml:space="preserve"> «Пермский фонд развития предпринимательства»</w:t>
            </w:r>
          </w:p>
          <w:p w14:paraId="41C2567B" w14:textId="577C8E9D" w:rsidR="00447D4B" w:rsidRPr="00AC2531" w:rsidRDefault="00185E27" w:rsidP="008F24C1">
            <w:pPr>
              <w:spacing w:after="0"/>
            </w:pPr>
            <w:r w:rsidRPr="00AC2531">
              <w:t>Руководитель</w:t>
            </w:r>
            <w:r w:rsidR="008F24C1" w:rsidRPr="00AC2531">
              <w:t>:</w:t>
            </w:r>
            <w:r w:rsidRPr="00AC2531">
              <w:t xml:space="preserve"> </w:t>
            </w:r>
            <w:proofErr w:type="spellStart"/>
            <w:r w:rsidR="00C86C6C">
              <w:t>Порохин</w:t>
            </w:r>
            <w:proofErr w:type="spellEnd"/>
            <w:r w:rsidR="00C86C6C">
              <w:t xml:space="preserve"> Дмитрий Владимирович</w:t>
            </w:r>
          </w:p>
          <w:p w14:paraId="5FA0D562" w14:textId="1971CFF4" w:rsidR="00D23DE6" w:rsidRDefault="00447D4B" w:rsidP="00447D4B">
            <w:pPr>
              <w:spacing w:after="0" w:line="256" w:lineRule="auto"/>
              <w:jc w:val="lef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Контактное лицо: </w:t>
            </w:r>
          </w:p>
          <w:p w14:paraId="359FDE35" w14:textId="1C8E46A4" w:rsidR="00A7543C" w:rsidRDefault="00C25A49" w:rsidP="00447D4B">
            <w:pPr>
              <w:spacing w:after="0" w:line="256" w:lineRule="auto"/>
              <w:jc w:val="left"/>
            </w:pPr>
            <w:proofErr w:type="spellStart"/>
            <w:r>
              <w:t>Слободенюк</w:t>
            </w:r>
            <w:proofErr w:type="spellEnd"/>
            <w:r>
              <w:t xml:space="preserve"> Ирина Андреевна</w:t>
            </w:r>
          </w:p>
          <w:p w14:paraId="6C3CE197" w14:textId="2E3A40A5" w:rsidR="00447D4B" w:rsidRPr="00C25A49" w:rsidRDefault="00447D4B" w:rsidP="00447D4B">
            <w:pPr>
              <w:spacing w:after="0" w:line="256" w:lineRule="auto"/>
              <w:jc w:val="left"/>
            </w:pPr>
            <w:r w:rsidRPr="00447D4B">
              <w:t xml:space="preserve">(адрес) 614990, г. Пермь, ул. Окулова, 75, корп.1, эт.2, оф. 11, тел.:(342) 217-97-93, эл. почта: </w:t>
            </w:r>
            <w:proofErr w:type="spellStart"/>
            <w:r w:rsidR="00C25A49">
              <w:rPr>
                <w:lang w:val="en-US"/>
              </w:rPr>
              <w:t>sia</w:t>
            </w:r>
            <w:proofErr w:type="spellEnd"/>
            <w:r w:rsidR="00C25A49" w:rsidRPr="00C25A49">
              <w:t>@</w:t>
            </w:r>
            <w:proofErr w:type="spellStart"/>
            <w:r w:rsidR="00C25A49">
              <w:rPr>
                <w:lang w:val="en-US"/>
              </w:rPr>
              <w:t>frp</w:t>
            </w:r>
            <w:proofErr w:type="spellEnd"/>
            <w:r w:rsidR="00C25A49" w:rsidRPr="00C25A49">
              <w:t>59.</w:t>
            </w:r>
            <w:proofErr w:type="spellStart"/>
            <w:r w:rsidR="00C25A49">
              <w:rPr>
                <w:lang w:val="en-US"/>
              </w:rPr>
              <w:t>ru</w:t>
            </w:r>
            <w:proofErr w:type="spellEnd"/>
          </w:p>
        </w:tc>
      </w:tr>
      <w:tr w:rsidR="00F87C19" w:rsidRPr="00E1029D" w14:paraId="6E4ED312" w14:textId="77777777" w:rsidTr="00E460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912E0" w14:textId="77777777" w:rsidR="00F87C19" w:rsidRPr="00D828A4" w:rsidRDefault="00F87C19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D828A4">
              <w:t>2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5D4FE" w14:textId="17A68FE5" w:rsidR="00F87C19" w:rsidRPr="00D828A4" w:rsidRDefault="00F87C19" w:rsidP="008F24C1">
            <w:pPr>
              <w:pStyle w:val="afff7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D828A4">
              <w:rPr>
                <w:rFonts w:ascii="Times New Roman" w:hAnsi="Times New Roman"/>
                <w:sz w:val="24"/>
                <w:szCs w:val="24"/>
              </w:rPr>
              <w:t xml:space="preserve">Предмет закупки 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90843" w14:textId="4F9D8288" w:rsidR="00D4591E" w:rsidRPr="00661E19" w:rsidRDefault="00661E19" w:rsidP="00661E19">
            <w:pPr>
              <w:suppressAutoHyphens/>
              <w:rPr>
                <w:rFonts w:cstheme="minorBidi"/>
                <w:lang w:eastAsia="ar-SA"/>
              </w:rPr>
            </w:pPr>
            <w:r w:rsidRPr="00661E19">
              <w:rPr>
                <w:rFonts w:eastAsiaTheme="minorHAnsi" w:cstheme="minorBidi"/>
                <w:lang w:eastAsia="en-US"/>
              </w:rPr>
              <w:t xml:space="preserve">право заключения договора </w:t>
            </w:r>
            <w:r w:rsidRPr="00661E19">
              <w:rPr>
                <w:rFonts w:eastAsia="yandex-sans" w:cstheme="minorBidi"/>
                <w:color w:val="000000"/>
                <w:lang w:eastAsia="en-US"/>
              </w:rPr>
              <w:t>на организацию и проведение образовательной программы</w:t>
            </w:r>
            <w:r w:rsidRPr="00661E19">
              <w:rPr>
                <w:rFonts w:eastAsiaTheme="minorHAnsi" w:cstheme="minorBidi"/>
                <w:lang w:eastAsia="en-US"/>
              </w:rPr>
              <w:t xml:space="preserve"> </w:t>
            </w:r>
            <w:r w:rsidRPr="00661E19">
              <w:rPr>
                <w:rFonts w:eastAsia="yandex-sans" w:cstheme="minorBidi"/>
                <w:color w:val="000000"/>
                <w:lang w:eastAsia="en-US"/>
              </w:rPr>
              <w:t>«Вектор развития»</w:t>
            </w:r>
          </w:p>
        </w:tc>
      </w:tr>
      <w:tr w:rsidR="00F87C19" w:rsidRPr="00D828A4" w14:paraId="0DE9BC22" w14:textId="77777777" w:rsidTr="00E460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4467C" w14:textId="77777777" w:rsidR="00F87C19" w:rsidRPr="00D828A4" w:rsidRDefault="00170804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D828A4">
              <w:t>3</w:t>
            </w:r>
            <w:r w:rsidR="00881C27" w:rsidRPr="00D828A4">
              <w:t xml:space="preserve">                                                                                                                                        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0E114" w14:textId="77777777" w:rsidR="00F87C19" w:rsidRPr="00D828A4" w:rsidRDefault="008E4B24" w:rsidP="008F24C1">
            <w:pPr>
              <w:pStyle w:val="afff7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Срок оказания услуг 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7BAE5" w14:textId="1DBA417A" w:rsidR="00F87C19" w:rsidRPr="00C17070" w:rsidRDefault="00C17070" w:rsidP="00AC60EF">
            <w:pPr>
              <w:suppressAutoHyphens/>
              <w:spacing w:after="0"/>
            </w:pPr>
            <w:r w:rsidRPr="00C17070">
              <w:rPr>
                <w:bCs/>
              </w:rPr>
              <w:t xml:space="preserve">Не позднее </w:t>
            </w:r>
            <w:r w:rsidR="00661E19">
              <w:rPr>
                <w:lang w:eastAsia="ar-SA"/>
              </w:rPr>
              <w:t>30.11.</w:t>
            </w:r>
            <w:r w:rsidR="00C25A49">
              <w:rPr>
                <w:lang w:eastAsia="ar-SA"/>
              </w:rPr>
              <w:t>2020 г.</w:t>
            </w:r>
          </w:p>
        </w:tc>
      </w:tr>
      <w:tr w:rsidR="00504446" w:rsidRPr="00D828A4" w14:paraId="1CABC1CE" w14:textId="77777777" w:rsidTr="00E460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32F21" w14:textId="77777777" w:rsidR="00504446" w:rsidRPr="00D828A4" w:rsidRDefault="00504446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D828A4">
              <w:t>4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3E977" w14:textId="77777777" w:rsidR="00504446" w:rsidRPr="00D828A4" w:rsidRDefault="00504446" w:rsidP="008F24C1">
            <w:pPr>
              <w:pStyle w:val="afff7"/>
              <w:tabs>
                <w:tab w:val="left" w:pos="2304"/>
              </w:tabs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D828A4">
              <w:rPr>
                <w:rFonts w:ascii="Times New Roman" w:hAnsi="Times New Roman"/>
                <w:sz w:val="24"/>
                <w:szCs w:val="24"/>
              </w:rPr>
              <w:t xml:space="preserve">Требования </w:t>
            </w:r>
            <w:r w:rsidR="000238C3" w:rsidRPr="00D828A4">
              <w:rPr>
                <w:rFonts w:ascii="Times New Roman" w:hAnsi="Times New Roman"/>
                <w:sz w:val="24"/>
                <w:szCs w:val="24"/>
              </w:rPr>
              <w:t>к услугам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06A53" w14:textId="3EC5F09C" w:rsidR="00504446" w:rsidRPr="00E834C9" w:rsidRDefault="000238C3" w:rsidP="00975D8C">
            <w:pPr>
              <w:spacing w:after="0"/>
            </w:pPr>
            <w:r w:rsidRPr="00E834C9">
              <w:t>Требования к услугам</w:t>
            </w:r>
            <w:r w:rsidR="00504446" w:rsidRPr="00E834C9">
              <w:t xml:space="preserve"> указан</w:t>
            </w:r>
            <w:r w:rsidRPr="00E834C9">
              <w:t>ы</w:t>
            </w:r>
            <w:r w:rsidR="00504446" w:rsidRPr="00E834C9">
              <w:t xml:space="preserve"> в </w:t>
            </w:r>
            <w:r w:rsidR="00975D8C" w:rsidRPr="00E834C9">
              <w:t>Т</w:t>
            </w:r>
            <w:r w:rsidR="00504446" w:rsidRPr="00E834C9">
              <w:t>ехническом задании, являющемся приложением к настоящей документации о проведении запроса предложений</w:t>
            </w:r>
            <w:r w:rsidR="00A00F2B" w:rsidRPr="00E834C9">
              <w:t>.</w:t>
            </w:r>
            <w:r w:rsidR="005E70AC">
              <w:t xml:space="preserve"> </w:t>
            </w:r>
          </w:p>
        </w:tc>
      </w:tr>
      <w:tr w:rsidR="00504446" w:rsidRPr="00D828A4" w14:paraId="70F6A0E1" w14:textId="77777777" w:rsidTr="00E46071">
        <w:trPr>
          <w:trHeight w:val="4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6B28A" w14:textId="77777777" w:rsidR="00504446" w:rsidRPr="00D828A4" w:rsidRDefault="00504446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D828A4">
              <w:t>5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BFC2C" w14:textId="77777777" w:rsidR="00504446" w:rsidRPr="00D828A4" w:rsidRDefault="00504446" w:rsidP="00AC2531">
            <w:pPr>
              <w:keepLines/>
              <w:widowControl w:val="0"/>
              <w:suppressLineNumbers/>
              <w:suppressAutoHyphens/>
              <w:spacing w:after="0"/>
            </w:pPr>
            <w:r w:rsidRPr="00D828A4">
              <w:t xml:space="preserve">Начальная (максимальная) цена договора 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60BFC" w14:textId="68C8A62E" w:rsidR="00504446" w:rsidRPr="00C17070" w:rsidRDefault="00C25A49" w:rsidP="00C17070">
            <w:pPr>
              <w:suppressAutoHyphens/>
              <w:spacing w:after="0"/>
              <w:ind w:left="43" w:firstLine="207"/>
              <w:rPr>
                <w:lang w:eastAsia="ar-SA"/>
              </w:rPr>
            </w:pPr>
            <w:r>
              <w:rPr>
                <w:lang w:val="en-US" w:eastAsia="ar-SA"/>
              </w:rPr>
              <w:t>8</w:t>
            </w:r>
            <w:r w:rsidR="00661E19">
              <w:rPr>
                <w:lang w:eastAsia="ar-SA"/>
              </w:rPr>
              <w:t>5</w:t>
            </w:r>
            <w:r w:rsidR="00C17070" w:rsidRPr="00C17070">
              <w:rPr>
                <w:lang w:eastAsia="ar-SA"/>
              </w:rPr>
              <w:t>0 000 рублей, 00 копеек</w:t>
            </w:r>
          </w:p>
        </w:tc>
      </w:tr>
      <w:tr w:rsidR="007B47C1" w:rsidRPr="00D828A4" w14:paraId="02B51E72" w14:textId="77777777" w:rsidTr="00E46071">
        <w:trPr>
          <w:trHeight w:val="13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6CBE1" w14:textId="77777777" w:rsidR="007B47C1" w:rsidRPr="00D828A4" w:rsidRDefault="007B47C1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D828A4">
              <w:t>6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83F33" w14:textId="77777777" w:rsidR="007B47C1" w:rsidRPr="00D828A4" w:rsidRDefault="007B47C1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D828A4">
              <w:t>Порядок формирования цены договора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D2D72" w14:textId="77777777" w:rsidR="007B47C1" w:rsidRPr="00D828A4" w:rsidRDefault="007B47C1" w:rsidP="008E4B24">
            <w:pPr>
              <w:widowControl w:val="0"/>
              <w:spacing w:after="0"/>
            </w:pPr>
            <w:r w:rsidRPr="00D828A4">
              <w:t>Цена договора включает в себя все затраты Исполнителя, возникшие у него в процессе исполнения договора в соответствии с Техническим заданием, а также затраты на страхование, уплату налогов, таможенных пошлин, сборов и другие обязательные платежи Исполнителя.</w:t>
            </w:r>
          </w:p>
        </w:tc>
      </w:tr>
      <w:tr w:rsidR="007B47C1" w:rsidRPr="00D828A4" w14:paraId="3D4A3EA8" w14:textId="77777777" w:rsidTr="00E460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DBF72" w14:textId="77777777" w:rsidR="007B47C1" w:rsidRPr="00FD6EE2" w:rsidRDefault="007B47C1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FD6EE2">
              <w:t>7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675EC" w14:textId="77777777" w:rsidR="007B47C1" w:rsidRPr="00FD6EE2" w:rsidRDefault="007B47C1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FD6EE2">
              <w:t>Порядок оплаты товаров (работ, услуг)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F0CA4" w14:textId="77777777" w:rsidR="00C25A49" w:rsidRPr="00C25A49" w:rsidRDefault="00C25A49" w:rsidP="00C25A49">
            <w:pPr>
              <w:widowControl w:val="0"/>
              <w:spacing w:after="0"/>
              <w:jc w:val="left"/>
              <w:rPr>
                <w:rFonts w:eastAsia="Calibri"/>
                <w:lang w:eastAsia="en-US"/>
              </w:rPr>
            </w:pPr>
            <w:r w:rsidRPr="00C25A49">
              <w:rPr>
                <w:rFonts w:eastAsia="Calibri"/>
                <w:lang w:eastAsia="en-US"/>
              </w:rPr>
              <w:t>Оплата за оказанные услуги производится в следующем порядке:</w:t>
            </w:r>
          </w:p>
          <w:p w14:paraId="5844F16D" w14:textId="77777777" w:rsidR="00C25A49" w:rsidRPr="00C25A49" w:rsidRDefault="00C25A49" w:rsidP="00C25A49">
            <w:pPr>
              <w:widowControl w:val="0"/>
              <w:spacing w:after="0"/>
              <w:rPr>
                <w:rFonts w:eastAsia="Calibri"/>
              </w:rPr>
            </w:pPr>
            <w:r w:rsidRPr="00C25A49">
              <w:rPr>
                <w:rFonts w:eastAsia="Calibri"/>
              </w:rPr>
              <w:t xml:space="preserve">- предоплата в размере 30 % от общей стоимости услуг по настоящему договору в течение 10 календарных дней с даты подписания договора на основании выставленного счета; </w:t>
            </w:r>
          </w:p>
          <w:p w14:paraId="0CF8BBD3" w14:textId="67EEDA8E" w:rsidR="00C31E26" w:rsidRPr="00D828A4" w:rsidRDefault="00C25A49" w:rsidP="00C25A49">
            <w:pPr>
              <w:widowControl w:val="0"/>
              <w:tabs>
                <w:tab w:val="left" w:pos="1140"/>
              </w:tabs>
              <w:spacing w:after="0"/>
              <w:jc w:val="left"/>
            </w:pPr>
            <w:r w:rsidRPr="00C25A49">
              <w:rPr>
                <w:rFonts w:eastAsia="Calibri"/>
              </w:rPr>
              <w:t>- оставшаяся часть в размере 70 % от общей стоимости договора в течение 10 календарных дней с даты подписания акта оказанных услуг на основании выставленного счета.</w:t>
            </w:r>
          </w:p>
        </w:tc>
      </w:tr>
      <w:tr w:rsidR="007B47C1" w:rsidRPr="00D828A4" w14:paraId="7C0BFE76" w14:textId="77777777" w:rsidTr="00E46071">
        <w:trPr>
          <w:trHeight w:val="6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284ED" w14:textId="77777777" w:rsidR="007B47C1" w:rsidRPr="00D828A4" w:rsidRDefault="007B47C1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D828A4">
              <w:t>8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26664" w14:textId="77777777" w:rsidR="007B47C1" w:rsidRPr="00D828A4" w:rsidRDefault="007B47C1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D828A4">
              <w:t>Участники запроса предложений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EF28D" w14:textId="77777777" w:rsidR="007B47C1" w:rsidRPr="00D828A4" w:rsidRDefault="004C1009" w:rsidP="00B629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</w:rPr>
              <w:t>Ю</w:t>
            </w:r>
            <w:r w:rsidRPr="00737574">
              <w:rPr>
                <w:color w:val="000000"/>
              </w:rPr>
              <w:t>ридически</w:t>
            </w:r>
            <w:r>
              <w:rPr>
                <w:color w:val="000000"/>
              </w:rPr>
              <w:t>е</w:t>
            </w:r>
            <w:r w:rsidRPr="00737574">
              <w:rPr>
                <w:color w:val="000000"/>
              </w:rPr>
              <w:t xml:space="preserve"> лиц</w:t>
            </w:r>
            <w:r w:rsidR="00AE1588"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 или физически</w:t>
            </w:r>
            <w:r w:rsidR="00AE1588"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 лиц</w:t>
            </w:r>
            <w:r w:rsidR="00AE1588">
              <w:rPr>
                <w:color w:val="000000"/>
              </w:rPr>
              <w:t>а</w:t>
            </w:r>
            <w:r>
              <w:rPr>
                <w:color w:val="000000"/>
              </w:rPr>
              <w:t>, зарегистрированны</w:t>
            </w:r>
            <w:r w:rsidR="00AE1588"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 в качестве индивидуального предпринимателя</w:t>
            </w:r>
            <w:r w:rsidRPr="00737574">
              <w:rPr>
                <w:color w:val="000000"/>
              </w:rPr>
              <w:t>.</w:t>
            </w:r>
          </w:p>
        </w:tc>
      </w:tr>
      <w:tr w:rsidR="007B47C1" w:rsidRPr="00D828A4" w14:paraId="25677C91" w14:textId="77777777" w:rsidTr="00E460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DDCA4" w14:textId="77777777" w:rsidR="007B47C1" w:rsidRPr="00D828A4" w:rsidRDefault="007B47C1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D828A4">
              <w:t>9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66F72" w14:textId="1867779E" w:rsidR="007B47C1" w:rsidRPr="00D828A4" w:rsidRDefault="007B47C1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447D4B">
              <w:t xml:space="preserve">Требования к Участникам запроса предложений 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2251E" w14:textId="77777777" w:rsidR="00E1029D" w:rsidRDefault="00E1029D" w:rsidP="00447D4B">
            <w:pPr>
              <w:numPr>
                <w:ilvl w:val="0"/>
                <w:numId w:val="21"/>
              </w:numPr>
              <w:spacing w:after="160" w:line="259" w:lineRule="auto"/>
              <w:rPr>
                <w:rFonts w:cstheme="minorBidi"/>
                <w:color w:val="000000"/>
              </w:rPr>
            </w:pPr>
            <w:r w:rsidRPr="00E1029D">
              <w:rPr>
                <w:rFonts w:eastAsiaTheme="minorHAnsi" w:cstheme="minorBidi"/>
                <w:color w:val="000000"/>
                <w:lang w:eastAsia="en-US"/>
              </w:rPr>
              <w:t>наличие государственной регистрации в качестве юридического лица (для участников процедуры закупки – юридических лиц), государственной регистрации физического лица в качестве индивидуального предпринимателя (для участников закупки – индивидуальных предпринимателей), отсутствие ограничения или лишения правоспособности и / или дееспособности (для участников процедуры закупки – физических лиц);</w:t>
            </w:r>
          </w:p>
          <w:p w14:paraId="13913E50" w14:textId="77777777" w:rsidR="00E1029D" w:rsidRDefault="00E1029D" w:rsidP="00447D4B">
            <w:pPr>
              <w:numPr>
                <w:ilvl w:val="0"/>
                <w:numId w:val="21"/>
              </w:numPr>
              <w:spacing w:after="160" w:line="259" w:lineRule="auto"/>
              <w:rPr>
                <w:rFonts w:cstheme="minorBidi"/>
                <w:color w:val="000000"/>
              </w:rPr>
            </w:pPr>
            <w:r w:rsidRPr="00E1029D">
              <w:rPr>
                <w:rFonts w:eastAsiaTheme="minorHAnsi" w:cstheme="minorBidi"/>
                <w:color w:val="000000"/>
                <w:lang w:eastAsia="en-US"/>
              </w:rPr>
              <w:lastRenderedPageBreak/>
              <w:t>участник закупки - юридическое лицо не должен находиться в процессе ликвидации, его деятельность не приостановлена в порядке, предусмотренном законодательством Российской Федерации; участник закупки - индивидуальный предприниматель не должен прекратить деятельность в качестве индивидуального предпринимателя. В отношении участника закупки отсутствует решение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      </w:r>
          </w:p>
          <w:p w14:paraId="6AB8DFC5" w14:textId="77777777" w:rsidR="00E1029D" w:rsidRDefault="00E1029D" w:rsidP="00447D4B">
            <w:pPr>
              <w:numPr>
                <w:ilvl w:val="0"/>
                <w:numId w:val="21"/>
              </w:numPr>
              <w:tabs>
                <w:tab w:val="left" w:pos="799"/>
              </w:tabs>
              <w:spacing w:after="160" w:line="259" w:lineRule="auto"/>
              <w:rPr>
                <w:rFonts w:cstheme="minorBidi"/>
                <w:color w:val="000000"/>
              </w:rPr>
            </w:pPr>
            <w:r w:rsidRPr="00E1029D">
              <w:rPr>
                <w:rFonts w:eastAsiaTheme="minorHAnsi" w:cstheme="minorBidi"/>
                <w:color w:val="000000"/>
                <w:lang w:eastAsia="en-US"/>
              </w:rPr>
              <w:t xml:space="preserve">отсутствие у участника закупки недоимки по налогам, сборам, задолженности по иным обязательным платежам в бюджеты любого уровня или государственные внебюджетные фонды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</w:t>
            </w:r>
          </w:p>
          <w:p w14:paraId="6B865753" w14:textId="77777777" w:rsidR="00E1029D" w:rsidRDefault="00E1029D" w:rsidP="00447D4B">
            <w:pPr>
              <w:numPr>
                <w:ilvl w:val="0"/>
                <w:numId w:val="21"/>
              </w:numPr>
              <w:spacing w:after="160" w:line="259" w:lineRule="auto"/>
              <w:rPr>
                <w:rFonts w:cstheme="minorBidi"/>
                <w:color w:val="000000"/>
              </w:rPr>
            </w:pPr>
            <w:r w:rsidRPr="00E1029D">
              <w:rPr>
                <w:rFonts w:eastAsiaTheme="minorHAnsi" w:cstheme="minorBidi"/>
                <w:color w:val="000000"/>
                <w:lang w:eastAsia="en-US"/>
              </w:rPr>
              <w:t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      </w:r>
          </w:p>
          <w:p w14:paraId="3FE52D11" w14:textId="77777777" w:rsidR="00E1029D" w:rsidRDefault="00E1029D" w:rsidP="00447D4B">
            <w:pPr>
              <w:numPr>
                <w:ilvl w:val="0"/>
                <w:numId w:val="21"/>
              </w:numPr>
              <w:spacing w:after="160" w:line="259" w:lineRule="auto"/>
              <w:rPr>
                <w:rFonts w:cstheme="minorBidi"/>
                <w:color w:val="000000"/>
              </w:rPr>
            </w:pPr>
            <w:r w:rsidRPr="00E1029D">
              <w:rPr>
                <w:rFonts w:eastAsiaTheme="minorHAnsi" w:cstheme="minorBidi"/>
                <w:color w:val="000000"/>
                <w:lang w:eastAsia="en-US"/>
              </w:rPr>
              <w:t>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      </w:r>
          </w:p>
          <w:p w14:paraId="5EF1D11D" w14:textId="77777777" w:rsidR="00E1029D" w:rsidRDefault="00E1029D" w:rsidP="00447D4B">
            <w:pPr>
              <w:numPr>
                <w:ilvl w:val="0"/>
                <w:numId w:val="21"/>
              </w:numPr>
              <w:spacing w:after="160" w:line="259" w:lineRule="auto"/>
              <w:rPr>
                <w:rFonts w:cstheme="minorBidi"/>
                <w:color w:val="000000"/>
              </w:rPr>
            </w:pPr>
            <w:r w:rsidRPr="00E1029D">
              <w:rPr>
                <w:rFonts w:eastAsiaTheme="minorHAnsi" w:cstheme="minorBidi"/>
                <w:color w:val="000000"/>
                <w:lang w:eastAsia="en-US"/>
              </w:rPr>
              <w:t>обладание участником закупки исключительными правами на результаты интеллектуальной деятельности, если в связи с исполнением договора Заказчик приобретает права на такие результаты, за исключением случаев заключения договоров на создание произведений литературы или искусства, исполнения, на финансирование проката или показа национального фильма;</w:t>
            </w:r>
          </w:p>
          <w:p w14:paraId="7003EF14" w14:textId="77777777" w:rsidR="00E1029D" w:rsidRDefault="00E1029D" w:rsidP="00447D4B">
            <w:pPr>
              <w:numPr>
                <w:ilvl w:val="0"/>
                <w:numId w:val="21"/>
              </w:numPr>
              <w:spacing w:after="0" w:line="259" w:lineRule="auto"/>
              <w:rPr>
                <w:rFonts w:cstheme="minorBidi"/>
                <w:color w:val="000000"/>
              </w:rPr>
            </w:pPr>
            <w:r w:rsidRPr="00E1029D">
              <w:rPr>
                <w:rFonts w:eastAsiaTheme="minorHAnsi" w:cstheme="minorBidi"/>
                <w:color w:val="000000"/>
                <w:lang w:eastAsia="en-US"/>
              </w:rPr>
              <w:t xml:space="preserve"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</w:t>
            </w:r>
            <w:r w:rsidRPr="00E1029D">
              <w:rPr>
                <w:rFonts w:eastAsiaTheme="minorHAnsi" w:cstheme="minorBidi"/>
                <w:color w:val="000000"/>
                <w:lang w:eastAsia="en-US"/>
              </w:rPr>
              <w:lastRenderedPageBreak/>
              <w:t>закупок,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лиц;</w:t>
            </w:r>
          </w:p>
          <w:p w14:paraId="25FE7DB6" w14:textId="10295778" w:rsidR="00E1029D" w:rsidRPr="00C25A49" w:rsidRDefault="00E1029D" w:rsidP="00447D4B">
            <w:pPr>
              <w:numPr>
                <w:ilvl w:val="0"/>
                <w:numId w:val="21"/>
              </w:numPr>
              <w:spacing w:after="0" w:line="259" w:lineRule="auto"/>
              <w:rPr>
                <w:rFonts w:cstheme="minorBidi"/>
                <w:color w:val="000000"/>
              </w:rPr>
            </w:pPr>
            <w:r w:rsidRPr="00E1029D">
              <w:rPr>
                <w:rFonts w:eastAsiaTheme="minorHAnsi" w:cstheme="minorBidi"/>
                <w:color w:val="000000"/>
                <w:lang w:eastAsia="en-US"/>
              </w:rPr>
              <w:t>участник закупки не является офшорной компанией;</w:t>
            </w:r>
          </w:p>
          <w:p w14:paraId="496D9923" w14:textId="77777777" w:rsidR="00C25A49" w:rsidRPr="00C25A49" w:rsidRDefault="00A07D2E" w:rsidP="00C25A49">
            <w:pPr>
              <w:numPr>
                <w:ilvl w:val="0"/>
                <w:numId w:val="21"/>
              </w:numPr>
              <w:spacing w:after="0" w:line="259" w:lineRule="auto"/>
              <w:rPr>
                <w:rFonts w:cstheme="minorBidi"/>
                <w:color w:val="000000"/>
              </w:rPr>
            </w:pPr>
            <w:r>
              <w:t xml:space="preserve"> </w:t>
            </w:r>
            <w:r w:rsidR="00C25A49" w:rsidRPr="00C25A49">
              <w:rPr>
                <w:rFonts w:eastAsia="Calibri"/>
                <w:lang w:eastAsia="en-US"/>
              </w:rPr>
              <w:t>отсутствие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лица;</w:t>
            </w:r>
          </w:p>
          <w:p w14:paraId="0A6D7D2A" w14:textId="4A264D26" w:rsidR="00C25A49" w:rsidRPr="00C25A49" w:rsidRDefault="009C197F" w:rsidP="00C25A49">
            <w:pPr>
              <w:numPr>
                <w:ilvl w:val="0"/>
                <w:numId w:val="21"/>
              </w:numPr>
              <w:spacing w:after="160" w:line="259" w:lineRule="auto"/>
              <w:rPr>
                <w:rFonts w:cstheme="minorBidi"/>
                <w:color w:val="000000"/>
              </w:rPr>
            </w:pPr>
            <w:r w:rsidRPr="00854141">
              <w:rPr>
                <w:lang w:eastAsia="ar-SA"/>
              </w:rPr>
              <w:t>наличие опыта оказания услуг сопоставимого характера и объема. Подтверждающими документами являются договора на оказании услуг (дополнительные соглашения к ним при наличии) и акты приема-передачи оказанных услуг</w:t>
            </w:r>
            <w:r>
              <w:rPr>
                <w:lang w:eastAsia="ar-SA"/>
              </w:rPr>
              <w:t>, подтверждающих о</w:t>
            </w:r>
            <w:r w:rsidRPr="00376EEE">
              <w:rPr>
                <w:lang w:eastAsia="ar-SA"/>
              </w:rPr>
              <w:t xml:space="preserve">пыт </w:t>
            </w:r>
            <w:r>
              <w:rPr>
                <w:lang w:eastAsia="ar-SA"/>
              </w:rPr>
              <w:t>о</w:t>
            </w:r>
            <w:r w:rsidRPr="00267DF0">
              <w:rPr>
                <w:lang w:eastAsia="ar-SA"/>
              </w:rPr>
              <w:t>казани</w:t>
            </w:r>
            <w:r>
              <w:rPr>
                <w:lang w:eastAsia="ar-SA"/>
              </w:rPr>
              <w:t>я</w:t>
            </w:r>
            <w:r w:rsidRPr="00267DF0">
              <w:rPr>
                <w:lang w:eastAsia="ar-SA"/>
              </w:rPr>
              <w:t xml:space="preserve"> услуг по проведению образовательной программы</w:t>
            </w:r>
            <w:r w:rsidRPr="00376EEE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 xml:space="preserve">для </w:t>
            </w:r>
            <w:r w:rsidRPr="00376EEE">
              <w:rPr>
                <w:lang w:eastAsia="ar-SA"/>
              </w:rPr>
              <w:t>начинающих и действующих предпринимателей</w:t>
            </w:r>
            <w:r>
              <w:rPr>
                <w:lang w:eastAsia="ar-SA"/>
              </w:rPr>
              <w:t xml:space="preserve">, с элементами </w:t>
            </w:r>
            <w:r w:rsidRPr="00267DF0">
              <w:rPr>
                <w:lang w:eastAsia="ar-SA"/>
              </w:rPr>
              <w:t>индивидуальн</w:t>
            </w:r>
            <w:r>
              <w:rPr>
                <w:lang w:eastAsia="ar-SA"/>
              </w:rPr>
              <w:t>ой</w:t>
            </w:r>
            <w:r w:rsidRPr="00267DF0">
              <w:rPr>
                <w:lang w:eastAsia="ar-SA"/>
              </w:rPr>
              <w:t xml:space="preserve"> форм</w:t>
            </w:r>
            <w:r>
              <w:rPr>
                <w:lang w:eastAsia="ar-SA"/>
              </w:rPr>
              <w:t>ы</w:t>
            </w:r>
            <w:r w:rsidRPr="00267DF0">
              <w:rPr>
                <w:lang w:eastAsia="ar-SA"/>
              </w:rPr>
              <w:t xml:space="preserve"> взаимодействия (наставничеств</w:t>
            </w:r>
            <w:r>
              <w:rPr>
                <w:lang w:eastAsia="ar-SA"/>
              </w:rPr>
              <w:t>а</w:t>
            </w:r>
            <w:r w:rsidRPr="00267DF0">
              <w:rPr>
                <w:lang w:eastAsia="ar-SA"/>
              </w:rPr>
              <w:t>)</w:t>
            </w:r>
            <w:r>
              <w:rPr>
                <w:lang w:eastAsia="ar-SA"/>
              </w:rPr>
              <w:t>.</w:t>
            </w:r>
          </w:p>
        </w:tc>
      </w:tr>
      <w:tr w:rsidR="007E764B" w:rsidRPr="00D828A4" w14:paraId="4B19B60B" w14:textId="77777777" w:rsidTr="00E460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28505" w14:textId="77777777" w:rsidR="007E764B" w:rsidRPr="00D828A4" w:rsidRDefault="007E764B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D828A4">
              <w:lastRenderedPageBreak/>
              <w:t>1</w:t>
            </w:r>
            <w:r w:rsidR="00E229AD">
              <w:t>0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5C916" w14:textId="77777777" w:rsidR="007E764B" w:rsidRPr="00D828A4" w:rsidRDefault="007E764B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D828A4">
              <w:t xml:space="preserve">Преимущества, предоставляемые при участии в </w:t>
            </w:r>
            <w:r w:rsidR="004561F2" w:rsidRPr="00D828A4">
              <w:t>запросе предложений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03AA4" w14:textId="77777777" w:rsidR="007E764B" w:rsidRPr="00D828A4" w:rsidRDefault="007E764B" w:rsidP="008F24C1">
            <w:pPr>
              <w:widowControl w:val="0"/>
              <w:spacing w:after="0"/>
            </w:pPr>
            <w:r w:rsidRPr="00D828A4">
              <w:t xml:space="preserve">Преимущества при участии в </w:t>
            </w:r>
            <w:r w:rsidRPr="00D828A4">
              <w:rPr>
                <w:color w:val="000000"/>
              </w:rPr>
              <w:t>запросе предложений</w:t>
            </w:r>
            <w:r w:rsidRPr="00D828A4">
              <w:t xml:space="preserve"> не предоставляются</w:t>
            </w:r>
            <w:r w:rsidR="008E481D">
              <w:t>.</w:t>
            </w:r>
            <w:r w:rsidRPr="00D828A4">
              <w:t xml:space="preserve"> </w:t>
            </w:r>
          </w:p>
          <w:p w14:paraId="6CA683C3" w14:textId="77777777" w:rsidR="007E764B" w:rsidRPr="00D828A4" w:rsidRDefault="007E764B" w:rsidP="008F24C1">
            <w:pPr>
              <w:keepLines/>
              <w:widowControl w:val="0"/>
              <w:suppressLineNumbers/>
              <w:suppressAutoHyphens/>
              <w:spacing w:after="0"/>
            </w:pPr>
          </w:p>
        </w:tc>
      </w:tr>
      <w:tr w:rsidR="007E764B" w:rsidRPr="00D828A4" w14:paraId="65F7A7A3" w14:textId="77777777" w:rsidTr="00E460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9948C" w14:textId="77777777" w:rsidR="007E764B" w:rsidRPr="00D828A4" w:rsidRDefault="007E764B" w:rsidP="008F24C1">
            <w:pPr>
              <w:keepLines/>
              <w:widowControl w:val="0"/>
              <w:suppressLineNumbers/>
              <w:suppressAutoHyphens/>
              <w:spacing w:after="0"/>
              <w:rPr>
                <w:color w:val="000000"/>
              </w:rPr>
            </w:pPr>
            <w:r w:rsidRPr="00D828A4">
              <w:rPr>
                <w:color w:val="000000"/>
              </w:rPr>
              <w:t>1</w:t>
            </w:r>
            <w:r w:rsidR="00E229AD">
              <w:rPr>
                <w:color w:val="000000"/>
              </w:rPr>
              <w:t>1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47C73" w14:textId="77777777" w:rsidR="007E764B" w:rsidRPr="00D828A4" w:rsidRDefault="007E764B" w:rsidP="008F24C1">
            <w:pPr>
              <w:keepNext/>
              <w:keepLines/>
              <w:widowControl w:val="0"/>
              <w:suppressLineNumbers/>
              <w:suppressAutoHyphens/>
              <w:spacing w:after="0"/>
              <w:rPr>
                <w:color w:val="000000"/>
              </w:rPr>
            </w:pPr>
            <w:r w:rsidRPr="00D828A4">
              <w:rPr>
                <w:color w:val="000000"/>
              </w:rPr>
              <w:t>Порядок предоставления разъяснений положений документации о запросе предложений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72D74" w14:textId="77777777" w:rsidR="007E764B" w:rsidRPr="00D828A4" w:rsidRDefault="00102FAA" w:rsidP="00333533">
            <w:pPr>
              <w:keepNext/>
              <w:widowControl w:val="0"/>
              <w:spacing w:after="0"/>
              <w:rPr>
                <w:color w:val="000000"/>
              </w:rPr>
            </w:pPr>
            <w:r w:rsidRPr="00102FAA">
              <w:rPr>
                <w:color w:val="000000"/>
              </w:rPr>
              <w:t>В случае получения от участника закупки запроса о разъяснении документации о закупки, Заказчик обязан в течение 2 (двух) рабочих дней со дня поступления запроса направить разъяснения такому участнику и разместить такие разъяснения с указанием предмета запроса, но без указания наименования участника, от которого поступил запрос, на официальном сайте.</w:t>
            </w:r>
          </w:p>
        </w:tc>
      </w:tr>
      <w:tr w:rsidR="007E764B" w:rsidRPr="00D828A4" w14:paraId="13B76793" w14:textId="77777777" w:rsidTr="00E460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6F2A7" w14:textId="77777777" w:rsidR="007E764B" w:rsidRPr="00D828A4" w:rsidRDefault="007E764B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D828A4">
              <w:t>1</w:t>
            </w:r>
            <w:r w:rsidR="00E229AD">
              <w:t>2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7D3B8" w14:textId="77777777" w:rsidR="007E764B" w:rsidRPr="00D828A4" w:rsidRDefault="007E764B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D828A4">
              <w:t>Отказ от проведения запроса предложений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23EFF" w14:textId="77777777" w:rsidR="007E764B" w:rsidRPr="00D828A4" w:rsidRDefault="00A14C66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A14C66">
              <w:t xml:space="preserve">Заказчик вправе отказаться от проведения закупки до даты подведения итогов закупки (включительно). Уведомление об отказе от проведения закупки размещается на официальном сайте не позднее 2 рабочих дней с даты принятия соответствующего решения.  </w:t>
            </w:r>
          </w:p>
        </w:tc>
      </w:tr>
      <w:tr w:rsidR="007E764B" w:rsidRPr="00D828A4" w14:paraId="5DB5792D" w14:textId="77777777" w:rsidTr="00562A16">
        <w:trPr>
          <w:trHeight w:val="289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7E0D28F2" w14:textId="77777777" w:rsidR="007E764B" w:rsidRPr="00D828A4" w:rsidRDefault="007E764B" w:rsidP="008F24C1">
            <w:pPr>
              <w:pStyle w:val="afff7"/>
              <w:ind w:right="0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  <w:p w14:paraId="59E8D51B" w14:textId="77777777" w:rsidR="007E764B" w:rsidRPr="00D828A4" w:rsidRDefault="007E764B" w:rsidP="008F24C1">
            <w:pPr>
              <w:pStyle w:val="afff7"/>
              <w:ind w:right="0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D828A4">
              <w:rPr>
                <w:rFonts w:ascii="Times New Roman" w:hAnsi="Times New Roman"/>
                <w:b/>
                <w:caps/>
                <w:sz w:val="24"/>
                <w:szCs w:val="24"/>
              </w:rPr>
              <w:t>Порядок Подготовки и подачи заявок на участие в ЗАПРОСЕ ПРЕДЛ</w:t>
            </w:r>
            <w:r w:rsidR="008F24C1" w:rsidRPr="00D828A4">
              <w:rPr>
                <w:rFonts w:ascii="Times New Roman" w:hAnsi="Times New Roman"/>
                <w:b/>
                <w:caps/>
                <w:sz w:val="24"/>
                <w:szCs w:val="24"/>
              </w:rPr>
              <w:t>о</w:t>
            </w:r>
            <w:r w:rsidRPr="00D828A4">
              <w:rPr>
                <w:rFonts w:ascii="Times New Roman" w:hAnsi="Times New Roman"/>
                <w:b/>
                <w:caps/>
                <w:sz w:val="24"/>
                <w:szCs w:val="24"/>
              </w:rPr>
              <w:t>ЖЕНИЙ</w:t>
            </w:r>
          </w:p>
          <w:p w14:paraId="54445D20" w14:textId="77777777" w:rsidR="007E764B" w:rsidRPr="00D828A4" w:rsidRDefault="007E764B" w:rsidP="008F24C1">
            <w:pPr>
              <w:spacing w:after="0"/>
            </w:pPr>
          </w:p>
        </w:tc>
      </w:tr>
      <w:tr w:rsidR="007E764B" w:rsidRPr="00D828A4" w14:paraId="071DAC9F" w14:textId="77777777" w:rsidTr="00E46071">
        <w:trPr>
          <w:trHeight w:val="130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6AA69" w14:textId="77777777" w:rsidR="007E764B" w:rsidRPr="00D828A4" w:rsidRDefault="007E764B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D828A4">
              <w:lastRenderedPageBreak/>
              <w:t>1</w:t>
            </w:r>
            <w:r w:rsidR="00E229AD">
              <w:t>3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449AC" w14:textId="77777777" w:rsidR="007E764B" w:rsidRPr="00D828A4" w:rsidRDefault="007E764B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D828A4">
              <w:t>Форма заявки на участие в запросе предложений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1B7F7" w14:textId="15B5883F" w:rsidR="007E764B" w:rsidRDefault="007023B6" w:rsidP="007023B6">
            <w:pPr>
              <w:keepNext/>
              <w:keepLines/>
              <w:widowControl w:val="0"/>
              <w:suppressLineNumbers/>
              <w:suppressAutoHyphens/>
              <w:spacing w:after="0"/>
            </w:pPr>
            <w:r w:rsidRPr="007023B6">
              <w:t xml:space="preserve">Заявка подается в письменной форме в запечатанном конверте почтой, лично или с курьером. Все листы заявки с приложениями должны быть прошнурованы, пронумерованы и скреплены печатью </w:t>
            </w:r>
            <w:r w:rsidR="00785F9D">
              <w:t xml:space="preserve">(при наличии) </w:t>
            </w:r>
            <w:r w:rsidRPr="007023B6">
              <w:t>и подпись</w:t>
            </w:r>
            <w:r w:rsidR="003B768A">
              <w:t>ю</w:t>
            </w:r>
            <w:r w:rsidRPr="007023B6">
              <w:t xml:space="preserve"> уполномоченного лица участника закупки.</w:t>
            </w:r>
          </w:p>
          <w:p w14:paraId="52213E3B" w14:textId="32EE2B5A" w:rsidR="00955907" w:rsidRPr="00D828A4" w:rsidRDefault="00955907" w:rsidP="00A07D2E">
            <w:pPr>
              <w:keepNext/>
              <w:keepLines/>
              <w:widowControl w:val="0"/>
              <w:suppressLineNumbers/>
              <w:suppressAutoHyphens/>
              <w:spacing w:after="0"/>
            </w:pPr>
            <w:r w:rsidRPr="00D828A4">
              <w:t xml:space="preserve">Заявка на участие в запросе предложений должна быть сопровождена документами по перечню и в </w:t>
            </w:r>
            <w:r>
              <w:t xml:space="preserve">рекомендованной </w:t>
            </w:r>
            <w:r w:rsidRPr="00D828A4">
              <w:t>последовательности, указанной в п.1</w:t>
            </w:r>
            <w:r>
              <w:t>4</w:t>
            </w:r>
            <w:r w:rsidRPr="00D828A4">
              <w:t xml:space="preserve"> </w:t>
            </w:r>
            <w:r>
              <w:t>настоящей документации</w:t>
            </w:r>
            <w:r w:rsidRPr="00D828A4">
              <w:t>, в том числе содержать:</w:t>
            </w:r>
          </w:p>
          <w:p w14:paraId="605D2BF5" w14:textId="48ADD560" w:rsidR="00955907" w:rsidRPr="00D828A4" w:rsidRDefault="00955907" w:rsidP="00955907">
            <w:pPr>
              <w:keepNext/>
              <w:keepLines/>
              <w:widowControl w:val="0"/>
              <w:suppressLineNumbers/>
              <w:suppressAutoHyphens/>
              <w:spacing w:after="0"/>
            </w:pPr>
            <w:r w:rsidRPr="00D828A4">
              <w:t>- следующ</w:t>
            </w:r>
            <w:r w:rsidR="00785F9D">
              <w:t xml:space="preserve">ую </w:t>
            </w:r>
            <w:r w:rsidRPr="00D828A4">
              <w:t>информаци</w:t>
            </w:r>
            <w:r w:rsidR="00785F9D">
              <w:t>ю:</w:t>
            </w:r>
            <w:r w:rsidRPr="00D828A4">
              <w:t xml:space="preserve"> </w:t>
            </w:r>
          </w:p>
          <w:tbl>
            <w:tblPr>
              <w:tblW w:w="73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342"/>
            </w:tblGrid>
            <w:tr w:rsidR="00955907" w:rsidRPr="00D828A4" w14:paraId="3E9556E8" w14:textId="77777777" w:rsidTr="0053526C">
              <w:trPr>
                <w:trHeight w:val="1786"/>
              </w:trPr>
              <w:tc>
                <w:tcPr>
                  <w:tcW w:w="7342" w:type="dxa"/>
                  <w:tcBorders>
                    <w:bottom w:val="single" w:sz="4" w:space="0" w:color="auto"/>
                  </w:tcBorders>
                </w:tcPr>
                <w:p w14:paraId="716C3DA1" w14:textId="77777777" w:rsidR="00955907" w:rsidRDefault="00955907" w:rsidP="00955907">
                  <w:pPr>
                    <w:spacing w:after="0"/>
                    <w:jc w:val="center"/>
                  </w:pPr>
                  <w:r w:rsidRPr="00D828A4">
                    <w:t>Заявка</w:t>
                  </w:r>
                </w:p>
                <w:p w14:paraId="60852B58" w14:textId="3FA397B1" w:rsidR="00955907" w:rsidRPr="00375D1F" w:rsidRDefault="00955907" w:rsidP="00955907">
                  <w:pPr>
                    <w:spacing w:after="0"/>
                    <w:rPr>
                      <w:b/>
                    </w:rPr>
                  </w:pPr>
                  <w:r w:rsidRPr="00D828A4">
                    <w:t xml:space="preserve">на участие в запросе предложений на право заключения договора </w:t>
                  </w:r>
                  <w:r>
                    <w:t>оказания услуг (</w:t>
                  </w:r>
                  <w:r w:rsidRPr="00955907">
                    <w:rPr>
                      <w:i/>
                      <w:iCs/>
                    </w:rPr>
                    <w:t>указать наименование запроса предложений</w:t>
                  </w:r>
                  <w:r>
                    <w:t xml:space="preserve">)  </w:t>
                  </w:r>
                  <w:r>
                    <w:rPr>
                      <w:lang w:eastAsia="ar-SA"/>
                    </w:rPr>
                    <w:t>________</w:t>
                  </w:r>
                </w:p>
                <w:p w14:paraId="6FDCB17F" w14:textId="6F8598BF" w:rsidR="00955907" w:rsidRPr="00D828A4" w:rsidRDefault="00955907" w:rsidP="00955907">
                  <w:pPr>
                    <w:keepNext/>
                    <w:keepLines/>
                    <w:widowControl w:val="0"/>
                    <w:suppressLineNumbers/>
                    <w:suppressAutoHyphens/>
                    <w:spacing w:after="0"/>
                  </w:pPr>
                  <w:r w:rsidRPr="00D828A4">
                    <w:t>Участник закупки - __________________________</w:t>
                  </w:r>
                </w:p>
                <w:p w14:paraId="00924FE0" w14:textId="1B6AE951" w:rsidR="00955907" w:rsidRDefault="00955907" w:rsidP="00955907">
                  <w:pPr>
                    <w:keepNext/>
                    <w:keepLines/>
                    <w:widowControl w:val="0"/>
                    <w:suppressLineNumbers/>
                    <w:suppressAutoHyphens/>
                    <w:spacing w:after="0"/>
                  </w:pPr>
                  <w:r w:rsidRPr="00D828A4">
                    <w:t>Почтовый адрес - ____________________________</w:t>
                  </w:r>
                </w:p>
                <w:p w14:paraId="080EE5DF" w14:textId="77777777" w:rsidR="00955907" w:rsidRPr="00D828A4" w:rsidRDefault="00955907" w:rsidP="00955907">
                  <w:pPr>
                    <w:keepNext/>
                    <w:keepLines/>
                    <w:widowControl w:val="0"/>
                    <w:suppressLineNumbers/>
                    <w:suppressAutoHyphens/>
                    <w:spacing w:after="0"/>
                  </w:pPr>
                </w:p>
              </w:tc>
            </w:tr>
            <w:tr w:rsidR="0053526C" w:rsidRPr="00D828A4" w14:paraId="3A09D42E" w14:textId="77777777" w:rsidTr="00785F9D">
              <w:trPr>
                <w:trHeight w:val="232"/>
              </w:trPr>
              <w:tc>
                <w:tcPr>
                  <w:tcW w:w="734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5E0542A" w14:textId="4FDFA714" w:rsidR="0053526C" w:rsidRPr="00D828A4" w:rsidRDefault="0053526C" w:rsidP="00785F9D">
                  <w:pPr>
                    <w:spacing w:after="0"/>
                  </w:pPr>
                </w:p>
              </w:tc>
            </w:tr>
          </w:tbl>
          <w:p w14:paraId="60BB28EB" w14:textId="7CF36409" w:rsidR="00955907" w:rsidRPr="00D828A4" w:rsidRDefault="00955907" w:rsidP="007023B6">
            <w:pPr>
              <w:keepNext/>
              <w:keepLines/>
              <w:widowControl w:val="0"/>
              <w:suppressLineNumbers/>
              <w:suppressAutoHyphens/>
              <w:spacing w:after="0"/>
            </w:pPr>
          </w:p>
        </w:tc>
      </w:tr>
      <w:tr w:rsidR="00923307" w:rsidRPr="00D828A4" w14:paraId="714A6978" w14:textId="77777777" w:rsidTr="00A7543C">
        <w:trPr>
          <w:trHeight w:val="37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0DDA1" w14:textId="4DAE4146" w:rsidR="00923307" w:rsidRPr="00D828A4" w:rsidRDefault="00923307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DE15ED">
              <w:t>14</w:t>
            </w:r>
            <w:r>
              <w:t>.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C6E91" w14:textId="76D1B2D3" w:rsidR="00923307" w:rsidRPr="007023B6" w:rsidRDefault="00923307" w:rsidP="00923307">
            <w:pPr>
              <w:keepNext/>
              <w:keepLines/>
              <w:widowControl w:val="0"/>
              <w:suppressLineNumbers/>
              <w:suppressAutoHyphens/>
              <w:spacing w:after="0"/>
              <w:jc w:val="center"/>
            </w:pPr>
            <w:r w:rsidRPr="00DE15ED">
              <w:t>Документы,</w:t>
            </w:r>
            <w:r>
              <w:t xml:space="preserve"> </w:t>
            </w:r>
            <w:r w:rsidRPr="00DE15ED">
              <w:t>которые представляет Участник запроса предложений</w:t>
            </w:r>
          </w:p>
        </w:tc>
      </w:tr>
      <w:tr w:rsidR="007E764B" w:rsidRPr="00D828A4" w14:paraId="14A69509" w14:textId="77777777" w:rsidTr="00E46071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CFE0D" w14:textId="77777777" w:rsidR="00955907" w:rsidRDefault="00955907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07DF8447" w14:textId="7826F1FD" w:rsidR="00955907" w:rsidRDefault="005C44A8" w:rsidP="008F24C1">
            <w:pPr>
              <w:keepLines/>
              <w:widowControl w:val="0"/>
              <w:suppressLineNumbers/>
              <w:suppressAutoHyphens/>
              <w:spacing w:after="0"/>
            </w:pPr>
            <w:r>
              <w:t>14.1.</w:t>
            </w:r>
          </w:p>
          <w:p w14:paraId="1696FCF3" w14:textId="77777777" w:rsidR="00955907" w:rsidRDefault="00955907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02623AB3" w14:textId="77777777" w:rsidR="00955907" w:rsidRDefault="00955907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7E85733A" w14:textId="77777777" w:rsidR="00955907" w:rsidRDefault="00955907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52A255F9" w14:textId="77777777" w:rsidR="00955907" w:rsidRDefault="00955907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15BA3DA7" w14:textId="77777777" w:rsidR="00955907" w:rsidRDefault="00955907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23BCA792" w14:textId="77777777" w:rsidR="00955907" w:rsidRDefault="00955907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0B56F6FF" w14:textId="77777777" w:rsidR="00955907" w:rsidRDefault="00955907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2EA1C42F" w14:textId="77777777" w:rsidR="00955907" w:rsidRDefault="00955907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2B82BFFC" w14:textId="77777777" w:rsidR="00955907" w:rsidRDefault="00955907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2DF9AFDC" w14:textId="77777777" w:rsidR="00955907" w:rsidRDefault="00955907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449A2679" w14:textId="77777777" w:rsidR="00955907" w:rsidRDefault="00955907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14CFBCC2" w14:textId="77777777" w:rsidR="00955907" w:rsidRDefault="00955907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257FAF72" w14:textId="77777777" w:rsidR="00955907" w:rsidRDefault="00955907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27B0F0AB" w14:textId="77777777" w:rsidR="00955907" w:rsidRDefault="00955907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041AFF36" w14:textId="77777777" w:rsidR="00955907" w:rsidRDefault="00955907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6E1BD892" w14:textId="77777777" w:rsidR="00955907" w:rsidRDefault="00955907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4EEC8C4D" w14:textId="77777777" w:rsidR="00955907" w:rsidRDefault="00955907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21BE7581" w14:textId="77777777" w:rsidR="00955907" w:rsidRDefault="00955907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1D41FB7F" w14:textId="77777777" w:rsidR="00955907" w:rsidRDefault="00955907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1F9E79CE" w14:textId="77777777" w:rsidR="00955907" w:rsidRDefault="00955907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0CB6AA17" w14:textId="77777777" w:rsidR="00955907" w:rsidRDefault="00955907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026748B4" w14:textId="77777777" w:rsidR="00955907" w:rsidRDefault="00955907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34A499C0" w14:textId="77777777" w:rsidR="00955907" w:rsidRDefault="00955907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26472AF6" w14:textId="77777777" w:rsidR="00955907" w:rsidRDefault="00955907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4AF6BA83" w14:textId="77777777" w:rsidR="00955907" w:rsidRDefault="00955907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11FF3D95" w14:textId="77777777" w:rsidR="00955907" w:rsidRDefault="00955907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41095CF1" w14:textId="77777777" w:rsidR="00955907" w:rsidRDefault="00955907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5F05774A" w14:textId="77777777" w:rsidR="00955907" w:rsidRDefault="00955907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7115820B" w14:textId="77777777" w:rsidR="00955907" w:rsidRDefault="00955907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445DDC7B" w14:textId="77777777" w:rsidR="00955907" w:rsidRDefault="00955907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392BD4C1" w14:textId="77777777" w:rsidR="00955907" w:rsidRDefault="00955907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17D14415" w14:textId="77777777" w:rsidR="00955907" w:rsidRDefault="00955907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3A48A270" w14:textId="77777777" w:rsidR="00955907" w:rsidRDefault="00955907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17C3A48F" w14:textId="77777777" w:rsidR="00955907" w:rsidRDefault="00955907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7E6BED7F" w14:textId="77777777" w:rsidR="00955907" w:rsidRDefault="00955907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7935C8B3" w14:textId="77777777" w:rsidR="00955907" w:rsidRDefault="00955907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77A210B2" w14:textId="77777777" w:rsidR="00955907" w:rsidRDefault="00955907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5E31595C" w14:textId="77777777" w:rsidR="00955907" w:rsidRDefault="00955907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34837BD4" w14:textId="77777777" w:rsidR="00955907" w:rsidRDefault="00955907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2B4F02D4" w14:textId="77777777" w:rsidR="00955907" w:rsidRDefault="00955907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6A48DE89" w14:textId="77777777" w:rsidR="00955907" w:rsidRDefault="00955907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4D958886" w14:textId="77777777" w:rsidR="00955907" w:rsidRDefault="00955907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1F77B24B" w14:textId="77777777" w:rsidR="00955907" w:rsidRDefault="00955907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66CA843B" w14:textId="77777777" w:rsidR="00955907" w:rsidRDefault="00955907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64180206" w14:textId="77777777" w:rsidR="00955907" w:rsidRDefault="00955907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4A529E4C" w14:textId="77777777" w:rsidR="00955907" w:rsidRDefault="00955907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4969CE56" w14:textId="77777777" w:rsidR="00955907" w:rsidRDefault="00955907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6A550E25" w14:textId="2878089A" w:rsidR="005C44A8" w:rsidRDefault="005C44A8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1FEEB80A" w14:textId="102F1008" w:rsidR="00E46071" w:rsidRDefault="00E46071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1873FCCC" w14:textId="79FC638B" w:rsidR="00955907" w:rsidRPr="003560FA" w:rsidRDefault="00955907" w:rsidP="00E46071">
            <w:pPr>
              <w:keepLines/>
              <w:widowControl w:val="0"/>
              <w:suppressLineNumbers/>
              <w:suppressAutoHyphens/>
              <w:spacing w:after="0"/>
              <w:rPr>
                <w:highlight w:val="red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6B617" w14:textId="77777777" w:rsidR="007E764B" w:rsidRDefault="007E764B" w:rsidP="008F24C1">
            <w:pPr>
              <w:keepLines/>
              <w:widowControl w:val="0"/>
              <w:suppressLineNumbers/>
              <w:suppressAutoHyphens/>
              <w:spacing w:after="0"/>
              <w:rPr>
                <w:highlight w:val="red"/>
              </w:rPr>
            </w:pPr>
          </w:p>
          <w:p w14:paraId="6743DAEB" w14:textId="79952108" w:rsidR="005C44A8" w:rsidRDefault="005C44A8" w:rsidP="005C44A8">
            <w:pPr>
              <w:keepLines/>
              <w:widowControl w:val="0"/>
              <w:suppressLineNumbers/>
              <w:suppressAutoHyphens/>
              <w:spacing w:after="0"/>
              <w:jc w:val="center"/>
            </w:pPr>
            <w:r>
              <w:t>о</w:t>
            </w:r>
            <w:r w:rsidRPr="005C44A8">
              <w:t>бязательные документы</w:t>
            </w:r>
          </w:p>
          <w:p w14:paraId="74BE6CF2" w14:textId="77777777" w:rsidR="005C44A8" w:rsidRDefault="005C44A8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1B851C4E" w14:textId="77777777" w:rsidR="005C44A8" w:rsidRDefault="005C44A8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5A166BA2" w14:textId="77777777" w:rsidR="005C44A8" w:rsidRDefault="005C44A8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1B5E340C" w14:textId="77777777" w:rsidR="005C44A8" w:rsidRDefault="005C44A8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6F68CF16" w14:textId="77777777" w:rsidR="005C44A8" w:rsidRDefault="005C44A8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266852B5" w14:textId="77777777" w:rsidR="005C44A8" w:rsidRDefault="005C44A8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416217C8" w14:textId="77777777" w:rsidR="005C44A8" w:rsidRDefault="005C44A8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3C35B133" w14:textId="77777777" w:rsidR="005C44A8" w:rsidRDefault="005C44A8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766E974C" w14:textId="77777777" w:rsidR="005C44A8" w:rsidRDefault="005C44A8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5D9EFC95" w14:textId="77777777" w:rsidR="005C44A8" w:rsidRDefault="005C44A8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18E2AA1A" w14:textId="77777777" w:rsidR="005C44A8" w:rsidRDefault="005C44A8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1D804A13" w14:textId="77777777" w:rsidR="005C44A8" w:rsidRDefault="005C44A8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55F664A0" w14:textId="77777777" w:rsidR="005C44A8" w:rsidRDefault="005C44A8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6FEDEEC1" w14:textId="77777777" w:rsidR="005C44A8" w:rsidRDefault="005C44A8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4E603511" w14:textId="77777777" w:rsidR="005C44A8" w:rsidRDefault="005C44A8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558529D7" w14:textId="77777777" w:rsidR="005C44A8" w:rsidRDefault="005C44A8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35A961F1" w14:textId="77777777" w:rsidR="005C44A8" w:rsidRDefault="005C44A8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4DAB37B1" w14:textId="77777777" w:rsidR="005C44A8" w:rsidRDefault="005C44A8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3B0598A2" w14:textId="77777777" w:rsidR="005C44A8" w:rsidRDefault="005C44A8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591D65B3" w14:textId="77777777" w:rsidR="005C44A8" w:rsidRDefault="005C44A8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62F89CFE" w14:textId="77777777" w:rsidR="005C44A8" w:rsidRDefault="005C44A8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2FFB2496" w14:textId="77777777" w:rsidR="005C44A8" w:rsidRDefault="005C44A8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27135796" w14:textId="77777777" w:rsidR="005C44A8" w:rsidRDefault="005C44A8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12F12BA4" w14:textId="77777777" w:rsidR="005C44A8" w:rsidRDefault="005C44A8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0359E073" w14:textId="77777777" w:rsidR="005C44A8" w:rsidRDefault="005C44A8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01308FFF" w14:textId="77777777" w:rsidR="005C44A8" w:rsidRDefault="005C44A8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07275A62" w14:textId="77777777" w:rsidR="005C44A8" w:rsidRDefault="005C44A8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541B284F" w14:textId="77777777" w:rsidR="005C44A8" w:rsidRDefault="005C44A8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0E5E11EA" w14:textId="77777777" w:rsidR="005C44A8" w:rsidRDefault="005C44A8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7EEDF1B4" w14:textId="77777777" w:rsidR="005C44A8" w:rsidRDefault="005C44A8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08DA385A" w14:textId="77777777" w:rsidR="005C44A8" w:rsidRDefault="005C44A8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30365132" w14:textId="77777777" w:rsidR="005C44A8" w:rsidRDefault="005C44A8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5A18E75A" w14:textId="77777777" w:rsidR="005C44A8" w:rsidRDefault="005C44A8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58F5EF41" w14:textId="77777777" w:rsidR="005C44A8" w:rsidRDefault="005C44A8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0ACF78B8" w14:textId="77777777" w:rsidR="005C44A8" w:rsidRDefault="005C44A8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22934D5C" w14:textId="77777777" w:rsidR="005C44A8" w:rsidRDefault="005C44A8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3FB8D08C" w14:textId="77777777" w:rsidR="005C44A8" w:rsidRDefault="005C44A8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2607F387" w14:textId="77777777" w:rsidR="005C44A8" w:rsidRDefault="005C44A8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65099334" w14:textId="77777777" w:rsidR="005C44A8" w:rsidRDefault="005C44A8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1A9216FB" w14:textId="77777777" w:rsidR="005C44A8" w:rsidRDefault="005C44A8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1607B204" w14:textId="77777777" w:rsidR="005C44A8" w:rsidRDefault="005C44A8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3373BB18" w14:textId="77777777" w:rsidR="005C44A8" w:rsidRDefault="005C44A8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3E252EEA" w14:textId="77777777" w:rsidR="005C44A8" w:rsidRDefault="005C44A8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262E10E3" w14:textId="77777777" w:rsidR="005C44A8" w:rsidRDefault="005C44A8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5B7DFE79" w14:textId="77777777" w:rsidR="005C44A8" w:rsidRDefault="005C44A8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6D31E8FC" w14:textId="77777777" w:rsidR="005C44A8" w:rsidRDefault="005C44A8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2D8B89F8" w14:textId="77777777" w:rsidR="005C44A8" w:rsidRDefault="005C44A8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02FF5664" w14:textId="77777777" w:rsidR="00E46071" w:rsidRDefault="00E46071" w:rsidP="005C44A8">
            <w:pPr>
              <w:keepLines/>
              <w:widowControl w:val="0"/>
              <w:suppressLineNumbers/>
              <w:suppressAutoHyphens/>
              <w:spacing w:after="0"/>
              <w:jc w:val="center"/>
            </w:pPr>
          </w:p>
          <w:p w14:paraId="14EB0382" w14:textId="77777777" w:rsidR="00E46071" w:rsidRDefault="00E46071" w:rsidP="005C44A8">
            <w:pPr>
              <w:keepLines/>
              <w:widowControl w:val="0"/>
              <w:suppressLineNumbers/>
              <w:suppressAutoHyphens/>
              <w:spacing w:after="0"/>
              <w:jc w:val="center"/>
            </w:pPr>
          </w:p>
          <w:p w14:paraId="3F2A8E2C" w14:textId="51E0ADBF" w:rsidR="005C44A8" w:rsidRPr="003560FA" w:rsidRDefault="005C44A8" w:rsidP="00E46071">
            <w:pPr>
              <w:keepLines/>
              <w:widowControl w:val="0"/>
              <w:suppressLineNumbers/>
              <w:suppressAutoHyphens/>
              <w:spacing w:after="0"/>
              <w:rPr>
                <w:highlight w:val="red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6352E" w14:textId="77777777" w:rsidR="005C44A8" w:rsidRDefault="005C44A8" w:rsidP="002A7DAF">
            <w:pPr>
              <w:pStyle w:val="27"/>
              <w:widowControl w:val="0"/>
              <w:adjustRightInd w:val="0"/>
              <w:spacing w:after="0" w:line="240" w:lineRule="auto"/>
              <w:ind w:left="0"/>
              <w:textAlignment w:val="baseline"/>
              <w:rPr>
                <w:szCs w:val="24"/>
                <w:u w:val="single"/>
              </w:rPr>
            </w:pPr>
          </w:p>
          <w:p w14:paraId="5E9D025A" w14:textId="30AC7376" w:rsidR="002A7DAF" w:rsidRPr="00DE15ED" w:rsidRDefault="002A7DAF" w:rsidP="002A7DAF">
            <w:pPr>
              <w:pStyle w:val="27"/>
              <w:widowControl w:val="0"/>
              <w:adjustRightInd w:val="0"/>
              <w:spacing w:after="0" w:line="240" w:lineRule="auto"/>
              <w:ind w:left="0"/>
              <w:textAlignment w:val="baseline"/>
              <w:rPr>
                <w:szCs w:val="24"/>
                <w:u w:val="single"/>
              </w:rPr>
            </w:pPr>
            <w:r w:rsidRPr="00DE15ED">
              <w:rPr>
                <w:szCs w:val="24"/>
                <w:u w:val="single"/>
              </w:rPr>
              <w:t xml:space="preserve">Участник закупки </w:t>
            </w:r>
            <w:r w:rsidRPr="00DE15ED">
              <w:rPr>
                <w:b/>
                <w:szCs w:val="24"/>
                <w:u w:val="single"/>
              </w:rPr>
              <w:t xml:space="preserve">должен представить </w:t>
            </w:r>
            <w:r w:rsidRPr="00DE15ED">
              <w:rPr>
                <w:szCs w:val="24"/>
                <w:u w:val="single"/>
              </w:rPr>
              <w:t>следующие обязательные документы (при отсутствии указанных документов заявка Участника не оценивается):</w:t>
            </w:r>
          </w:p>
          <w:p w14:paraId="6BBB27C7" w14:textId="77777777" w:rsidR="00785F9D" w:rsidRDefault="002A7DAF" w:rsidP="002A7DAF">
            <w:pPr>
              <w:widowControl w:val="0"/>
              <w:adjustRightInd w:val="0"/>
              <w:spacing w:after="0"/>
              <w:textAlignment w:val="baseline"/>
              <w:rPr>
                <w:rFonts w:eastAsiaTheme="minorHAnsi" w:cstheme="minorBidi"/>
                <w:lang w:eastAsia="en-US"/>
              </w:rPr>
            </w:pPr>
            <w:r w:rsidRPr="00DE15ED">
              <w:t>1.</w:t>
            </w:r>
            <w:r w:rsidR="00785F9D">
              <w:rPr>
                <w:rFonts w:eastAsiaTheme="minorHAnsi" w:cstheme="minorBidi"/>
                <w:lang w:eastAsia="en-US"/>
              </w:rPr>
              <w:t xml:space="preserve"> Заявка на участие в конкурсе (Форма 1 Раздел </w:t>
            </w:r>
            <w:r w:rsidR="00785F9D">
              <w:rPr>
                <w:rFonts w:eastAsiaTheme="minorHAnsi" w:cstheme="minorBidi"/>
                <w:lang w:val="en-US" w:eastAsia="en-US"/>
              </w:rPr>
              <w:t>III</w:t>
            </w:r>
            <w:r w:rsidR="00785F9D">
              <w:rPr>
                <w:rFonts w:eastAsiaTheme="minorHAnsi" w:cstheme="minorBidi"/>
                <w:lang w:eastAsia="en-US"/>
              </w:rPr>
              <w:t xml:space="preserve"> Образцы форм, представляемых в составе заявки на участие в запросе предложений)</w:t>
            </w:r>
          </w:p>
          <w:p w14:paraId="113F4687" w14:textId="1D0BE0C8" w:rsidR="002A7DAF" w:rsidRPr="00DE15ED" w:rsidRDefault="002A7DAF" w:rsidP="002A7DAF">
            <w:pPr>
              <w:widowControl w:val="0"/>
              <w:adjustRightInd w:val="0"/>
              <w:spacing w:after="0"/>
              <w:textAlignment w:val="baseline"/>
            </w:pPr>
            <w:r w:rsidRPr="00DE15ED">
              <w:t>2. К заявке прилагаются следующие документы:</w:t>
            </w:r>
          </w:p>
          <w:p w14:paraId="43815BEB" w14:textId="4BF82544" w:rsidR="002A7DAF" w:rsidRPr="00DE15ED" w:rsidRDefault="002A7DAF" w:rsidP="002A7DAF">
            <w:pPr>
              <w:tabs>
                <w:tab w:val="left" w:pos="203"/>
              </w:tabs>
              <w:autoSpaceDE w:val="0"/>
              <w:autoSpaceDN w:val="0"/>
              <w:adjustRightInd w:val="0"/>
              <w:spacing w:after="0"/>
            </w:pPr>
            <w:r w:rsidRPr="00DE15ED">
              <w:t xml:space="preserve">2.1. </w:t>
            </w:r>
            <w:r w:rsidR="00785F9D" w:rsidRPr="00BC6E54">
              <w:rPr>
                <w:rFonts w:eastAsiaTheme="minorHAnsi" w:cstheme="minorBidi"/>
                <w:lang w:eastAsia="en-US"/>
              </w:rPr>
              <w:t>Анкета участника закупки</w:t>
            </w:r>
            <w:r w:rsidR="00785F9D">
              <w:rPr>
                <w:rFonts w:eastAsiaTheme="minorHAnsi" w:cstheme="minorBidi"/>
                <w:lang w:eastAsia="en-US"/>
              </w:rPr>
              <w:t xml:space="preserve"> </w:t>
            </w:r>
            <w:r w:rsidR="00785F9D" w:rsidRPr="00BC6E54">
              <w:rPr>
                <w:rFonts w:eastAsiaTheme="minorHAnsi" w:cstheme="minorBidi"/>
                <w:lang w:eastAsia="en-US"/>
              </w:rPr>
              <w:t xml:space="preserve">(Форма </w:t>
            </w:r>
            <w:r w:rsidR="00785F9D">
              <w:rPr>
                <w:rFonts w:eastAsiaTheme="minorHAnsi" w:cstheme="minorBidi"/>
                <w:lang w:eastAsia="en-US"/>
              </w:rPr>
              <w:t>2</w:t>
            </w:r>
            <w:r w:rsidR="00785F9D" w:rsidRPr="00BC6E54">
              <w:rPr>
                <w:rFonts w:eastAsiaTheme="minorHAnsi" w:cstheme="minorBidi"/>
                <w:lang w:eastAsia="en-US"/>
              </w:rPr>
              <w:t xml:space="preserve"> Раздел III Образцы форм, представляемых в составе заявки на участие в запросе предложений)</w:t>
            </w:r>
          </w:p>
          <w:p w14:paraId="4E89F510" w14:textId="387C5B05" w:rsidR="00B86A85" w:rsidRDefault="002A7DAF" w:rsidP="00B86A85">
            <w:pPr>
              <w:tabs>
                <w:tab w:val="left" w:pos="203"/>
              </w:tabs>
              <w:autoSpaceDE w:val="0"/>
              <w:autoSpaceDN w:val="0"/>
              <w:adjustRightInd w:val="0"/>
              <w:spacing w:after="160" w:line="259" w:lineRule="auto"/>
              <w:rPr>
                <w:rFonts w:eastAsiaTheme="minorHAnsi" w:cstheme="minorBidi"/>
                <w:lang w:eastAsia="en-US"/>
              </w:rPr>
            </w:pPr>
            <w:r w:rsidRPr="00DE15ED">
              <w:t xml:space="preserve">2.2. </w:t>
            </w:r>
            <w:r w:rsidR="00B86A85" w:rsidRPr="00C2591D">
              <w:rPr>
                <w:rFonts w:eastAsiaTheme="minorHAnsi" w:cstheme="minorBidi"/>
                <w:lang w:eastAsia="en-US"/>
              </w:rPr>
              <w:t>Участники закупки, для подтверждения своей регистрации в качестве юридического лица/ индивидуального предпринимателя, предоставляют: копию свидетельства о государственной регистрации (при регистрации до 1 января 2017 года)</w:t>
            </w:r>
            <w:r w:rsidR="00785F9D">
              <w:rPr>
                <w:rFonts w:eastAsiaTheme="minorHAnsi" w:cstheme="minorBidi"/>
                <w:lang w:eastAsia="en-US"/>
              </w:rPr>
              <w:t xml:space="preserve"> либо </w:t>
            </w:r>
            <w:r w:rsidR="00B86A85" w:rsidRPr="00C2591D">
              <w:rPr>
                <w:rFonts w:eastAsiaTheme="minorHAnsi" w:cstheme="minorBidi"/>
                <w:lang w:eastAsia="en-US"/>
              </w:rPr>
              <w:t>копию Листа записи ЕГРЮЛ/ ЕГРИП в соответствии с Приказом ФНС России от 12.09.2016 N ММВ-7-14/481@ «Об утверждении формы и содержания документа, подтверждающего факт внесения записи в Единый государственный реестр юридических лиц или Единый государственный реестр индивидуальных предпринимателей, признании утратившими силу отдельных приказов и отдельных положений приказов Федеральной налоговой службы» (при регистрации после 1 января 2017 года);</w:t>
            </w:r>
          </w:p>
          <w:p w14:paraId="0DBE3776" w14:textId="5024EF4E" w:rsidR="00B86A85" w:rsidRPr="00B86A85" w:rsidRDefault="00B86A85" w:rsidP="00B86A85">
            <w:pPr>
              <w:tabs>
                <w:tab w:val="left" w:pos="203"/>
              </w:tabs>
              <w:autoSpaceDE w:val="0"/>
              <w:autoSpaceDN w:val="0"/>
              <w:adjustRightInd w:val="0"/>
              <w:spacing w:after="160" w:line="259" w:lineRule="auto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- в</w:t>
            </w:r>
            <w:r w:rsidRPr="008D6525">
              <w:rPr>
                <w:rFonts w:eastAsiaTheme="minorHAnsi" w:cstheme="minorBidi"/>
                <w:lang w:eastAsia="en-US"/>
              </w:rPr>
              <w:t>ыписку из Единого государственного реестра юридических лиц</w:t>
            </w:r>
            <w:r>
              <w:rPr>
                <w:rFonts w:eastAsiaTheme="minorHAnsi" w:cstheme="minorBidi"/>
                <w:lang w:eastAsia="en-US"/>
              </w:rPr>
              <w:t xml:space="preserve">/индивидуальных предпринимателей </w:t>
            </w:r>
            <w:r w:rsidRPr="008D6525">
              <w:rPr>
                <w:rFonts w:eastAsiaTheme="minorHAnsi" w:cstheme="minorBidi"/>
                <w:lang w:eastAsia="en-US"/>
              </w:rPr>
              <w:t xml:space="preserve"> или засвидетельствованную в нотариальном порядке копию такой выписки, которая получена </w:t>
            </w:r>
            <w:r w:rsidRPr="00D921FE">
              <w:rPr>
                <w:rFonts w:eastAsiaTheme="minorHAnsi" w:cstheme="minorBidi"/>
                <w:b/>
                <w:lang w:eastAsia="en-US"/>
              </w:rPr>
              <w:t xml:space="preserve">не ранее даты размещения извещения </w:t>
            </w:r>
            <w:r w:rsidRPr="008D6525">
              <w:rPr>
                <w:rFonts w:eastAsiaTheme="minorHAnsi" w:cstheme="minorBidi"/>
                <w:b/>
                <w:lang w:eastAsia="en-US"/>
              </w:rPr>
              <w:t>о проведении запроса предложений</w:t>
            </w:r>
            <w:r>
              <w:rPr>
                <w:rFonts w:eastAsiaTheme="minorHAnsi" w:cstheme="minorBidi"/>
                <w:b/>
                <w:lang w:eastAsia="en-US"/>
              </w:rPr>
              <w:t xml:space="preserve"> </w:t>
            </w:r>
            <w:r>
              <w:rPr>
                <w:rFonts w:eastAsiaTheme="minorHAnsi" w:cstheme="minorBidi"/>
                <w:lang w:eastAsia="en-US"/>
              </w:rPr>
              <w:t>на официальном сайте НО</w:t>
            </w:r>
            <w:r w:rsidRPr="008D6525">
              <w:rPr>
                <w:rFonts w:eastAsiaTheme="minorHAnsi" w:cstheme="minorBidi"/>
                <w:lang w:eastAsia="en-US"/>
              </w:rPr>
              <w:t xml:space="preserve"> «Пермский фонд развития предпринимательства»</w:t>
            </w:r>
            <w:r>
              <w:t xml:space="preserve"> </w:t>
            </w:r>
            <w:hyperlink r:id="rId10" w:history="1">
              <w:r w:rsidRPr="00352631">
                <w:rPr>
                  <w:rStyle w:val="aff1"/>
                  <w:rFonts w:eastAsiaTheme="minorHAnsi" w:cstheme="minorBidi"/>
                  <w:lang w:eastAsia="en-US"/>
                </w:rPr>
                <w:t>www.frp59.ru</w:t>
              </w:r>
            </w:hyperlink>
            <w:r>
              <w:rPr>
                <w:rFonts w:eastAsiaTheme="minorHAnsi" w:cstheme="minorBidi"/>
                <w:lang w:eastAsia="en-US"/>
              </w:rPr>
              <w:t xml:space="preserve">  . </w:t>
            </w:r>
            <w:r w:rsidRPr="008D6525">
              <w:rPr>
                <w:rFonts w:eastAsiaTheme="minorHAnsi" w:cstheme="minorBidi"/>
                <w:lang w:eastAsia="en-US"/>
              </w:rPr>
              <w:t xml:space="preserve">Участник, в соответствии с Федеральным законом от 27 июля 2010 г. № 210-ФЗ «Об организации предоставления государственных и муниципальных услуг» и Федеральным законом от 6 апреля 2011 г. № 63-ФЗ «Об электронной подписи», вправе предоставить выписку ЕГРЮЛ/ЕГРИП, полученную с помощью сервиса «Предоставление сведений из ЕГРЮЛ/ЕГРИП о конкретном юридическом лице/индивидуальном </w:t>
            </w:r>
            <w:r w:rsidRPr="008D6525">
              <w:rPr>
                <w:rFonts w:eastAsiaTheme="minorHAnsi" w:cstheme="minorBidi"/>
                <w:lang w:eastAsia="en-US"/>
              </w:rPr>
              <w:lastRenderedPageBreak/>
              <w:t>предприним</w:t>
            </w:r>
            <w:r>
              <w:rPr>
                <w:rFonts w:eastAsiaTheme="minorHAnsi" w:cstheme="minorBidi"/>
                <w:lang w:eastAsia="en-US"/>
              </w:rPr>
              <w:t>ателе в форме электронного доку</w:t>
            </w:r>
            <w:r w:rsidRPr="008D6525">
              <w:rPr>
                <w:rFonts w:eastAsiaTheme="minorHAnsi" w:cstheme="minorBidi"/>
                <w:lang w:eastAsia="en-US"/>
              </w:rPr>
              <w:t>мента» (https://service.nalog.ru/vyp/), сформированную в формате PDF и подписанную усиленной квалифицированной электронной подписью, которую можно визуализировать, в том числе при распечатывании.</w:t>
            </w:r>
          </w:p>
          <w:p w14:paraId="342689CB" w14:textId="6AB863B8" w:rsidR="00955907" w:rsidRPr="00756C55" w:rsidRDefault="00955907" w:rsidP="00955907">
            <w:pPr>
              <w:keepNext/>
              <w:keepLines/>
              <w:widowControl w:val="0"/>
              <w:suppressLineNumbers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/>
              <w:ind w:left="360" w:hanging="360"/>
              <w:jc w:val="left"/>
            </w:pPr>
            <w:r>
              <w:t>2.3.</w:t>
            </w:r>
            <w:r w:rsidRPr="00613952">
              <w:t xml:space="preserve"> копия устава (для юридического лица);</w:t>
            </w:r>
          </w:p>
          <w:p w14:paraId="4580FA07" w14:textId="553A7F5D" w:rsidR="00955907" w:rsidRDefault="00955907" w:rsidP="00955907">
            <w:pPr>
              <w:spacing w:after="0"/>
            </w:pPr>
            <w:r w:rsidRPr="00757C79">
              <w:t>2.</w:t>
            </w:r>
            <w:r>
              <w:t>4</w:t>
            </w:r>
            <w:r w:rsidRPr="00757C79">
              <w:t>. документ, подтверждающий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состоянию на дату, предшествующую дате подачи заявки не более чем на тридцать календарных дней. Указанный документ должен быть подписан уполномоченным лицом ФНС России и скреплен печатью либо подписан усиленной квалифицированной подписью ФНС России</w:t>
            </w:r>
            <w:r>
              <w:t xml:space="preserve"> </w:t>
            </w:r>
            <w:r w:rsidRPr="00D36A0A">
              <w:t>(п</w:t>
            </w:r>
            <w:r w:rsidRPr="007614C3">
              <w:t xml:space="preserve">о форме, утвержденной приказом </w:t>
            </w:r>
            <w:r w:rsidRPr="007614C3">
              <w:rPr>
                <w:kern w:val="1"/>
                <w:lang w:eastAsia="zh-CN" w:bidi="hi-IN"/>
              </w:rPr>
              <w:t xml:space="preserve"> ФНС России</w:t>
            </w:r>
            <w:r w:rsidRPr="007614C3">
              <w:rPr>
                <w:rFonts w:ascii="Liberation Serif" w:hAnsi="Liberation Serif" w:cs="Liberation Serif"/>
                <w:kern w:val="1"/>
                <w:lang w:eastAsia="zh-CN" w:bidi="hi-IN"/>
              </w:rPr>
              <w:t xml:space="preserve"> </w:t>
            </w:r>
            <w:r w:rsidRPr="007614C3">
              <w:rPr>
                <w:kern w:val="1"/>
                <w:lang w:eastAsia="zh-CN" w:bidi="hi-IN"/>
              </w:rPr>
              <w:t>от 20.01.2017 № ММВ-7-8/20@</w:t>
            </w:r>
            <w:r w:rsidRPr="007614C3">
              <w:rPr>
                <w:rFonts w:ascii="Liberation Serif" w:hAnsi="Liberation Serif" w:cs="Liberation Serif"/>
                <w:kern w:val="1"/>
                <w:lang w:eastAsia="zh-CN" w:bidi="hi-IN"/>
              </w:rPr>
              <w:t xml:space="preserve"> </w:t>
            </w:r>
            <w:r w:rsidRPr="007614C3">
              <w:rPr>
                <w:kern w:val="1"/>
                <w:lang w:eastAsia="zh-CN" w:bidi="hi-IN"/>
              </w:rPr>
              <w:t>код по КНД 1120101</w:t>
            </w:r>
            <w:r>
              <w:t>.</w:t>
            </w:r>
          </w:p>
          <w:p w14:paraId="50AECD22" w14:textId="7B1C3CEA" w:rsidR="0053526C" w:rsidRPr="00923307" w:rsidRDefault="00923307" w:rsidP="0053526C">
            <w:pPr>
              <w:spacing w:after="0"/>
            </w:pPr>
            <w:r>
              <w:t>2.5.</w:t>
            </w:r>
            <w:r>
              <w:rPr>
                <w:rFonts w:eastAsia="SimSun"/>
                <w:bCs/>
                <w:color w:val="000000"/>
                <w:lang w:eastAsia="ar-SA"/>
              </w:rPr>
              <w:t xml:space="preserve"> п</w:t>
            </w:r>
            <w:r w:rsidR="00955907" w:rsidRPr="002903D8">
              <w:rPr>
                <w:rFonts w:eastAsia="SimSun"/>
                <w:bCs/>
                <w:color w:val="000000"/>
                <w:lang w:eastAsia="ar-SA"/>
              </w:rPr>
              <w:t>ри наличии задолженности</w:t>
            </w:r>
            <w:r w:rsidR="00955907">
              <w:rPr>
                <w:rFonts w:eastAsia="SimSun"/>
                <w:bCs/>
                <w:color w:val="000000"/>
                <w:lang w:eastAsia="ar-SA"/>
              </w:rPr>
              <w:t xml:space="preserve"> </w:t>
            </w:r>
            <w:r w:rsidR="00E46071">
              <w:rPr>
                <w:rFonts w:eastAsia="SimSun"/>
                <w:bCs/>
                <w:color w:val="000000"/>
                <w:lang w:eastAsia="ar-SA"/>
              </w:rPr>
              <w:t>–</w:t>
            </w:r>
            <w:r w:rsidR="00955907" w:rsidRPr="002903D8">
              <w:rPr>
                <w:rFonts w:eastAsia="SimSun"/>
                <w:bCs/>
                <w:color w:val="000000"/>
                <w:lang w:eastAsia="ar-SA"/>
              </w:rPr>
              <w:t xml:space="preserve"> копии платежных документов контрагента об оплате данной задолженности с приложением справки о состоянии расчетов </w:t>
            </w:r>
            <w:r w:rsidR="00955907">
              <w:rPr>
                <w:rFonts w:eastAsia="SimSun"/>
                <w:bCs/>
                <w:color w:val="000000"/>
                <w:lang w:eastAsia="ar-SA"/>
              </w:rPr>
              <w:t xml:space="preserve">по налогам , сборам , страховым взносам, пеням ,штрафам, процентам </w:t>
            </w:r>
            <w:r w:rsidR="00955907" w:rsidRPr="002903D8">
              <w:rPr>
                <w:rFonts w:eastAsia="SimSun"/>
                <w:bCs/>
                <w:color w:val="000000"/>
                <w:lang w:eastAsia="ar-SA"/>
              </w:rPr>
              <w:t>(</w:t>
            </w:r>
            <w:r w:rsidR="00955907">
              <w:rPr>
                <w:rFonts w:eastAsia="SimSun"/>
                <w:bCs/>
                <w:color w:val="000000"/>
                <w:lang w:eastAsia="ar-SA"/>
              </w:rPr>
              <w:t xml:space="preserve"> представляется </w:t>
            </w:r>
            <w:r w:rsidR="00955907" w:rsidRPr="002903D8">
              <w:rPr>
                <w:rFonts w:eastAsia="SimSun"/>
                <w:bCs/>
                <w:color w:val="000000"/>
                <w:lang w:eastAsia="ar-SA"/>
              </w:rPr>
              <w:t>по форме, утвержденной приказом ФНС РФ от 28.12.2016 №ММВ-7-17/722</w:t>
            </w:r>
            <w:r w:rsidR="00955907">
              <w:rPr>
                <w:rFonts w:eastAsia="SimSun"/>
                <w:bCs/>
                <w:color w:val="000000"/>
                <w:lang w:eastAsia="ar-SA"/>
              </w:rPr>
              <w:t>@ форма по КНД 1160080).</w:t>
            </w:r>
            <w:r w:rsidR="00955907" w:rsidRPr="002903D8">
              <w:rPr>
                <w:rFonts w:eastAsia="SimSun"/>
                <w:bCs/>
                <w:color w:val="000000"/>
                <w:lang w:eastAsia="ar-SA"/>
              </w:rPr>
              <w:t xml:space="preserve"> </w:t>
            </w:r>
          </w:p>
          <w:p w14:paraId="39BBB8E4" w14:textId="77777777" w:rsidR="00923307" w:rsidRDefault="002A7DAF" w:rsidP="00F03E2D">
            <w:pPr>
              <w:pStyle w:val="affff0"/>
              <w:keepNext/>
              <w:keepLines/>
              <w:widowControl w:val="0"/>
              <w:numPr>
                <w:ilvl w:val="1"/>
                <w:numId w:val="22"/>
              </w:numPr>
              <w:suppressLineNumbers/>
              <w:tabs>
                <w:tab w:val="left" w:pos="916"/>
              </w:tabs>
              <w:suppressAutoHyphens/>
              <w:autoSpaceDE w:val="0"/>
              <w:autoSpaceDN w:val="0"/>
              <w:adjustRightInd w:val="0"/>
              <w:spacing w:after="0"/>
              <w:ind w:left="28" w:hanging="28"/>
            </w:pPr>
            <w:r w:rsidRPr="00DE15ED">
              <w:t xml:space="preserve">документ, подтверждающий полномочия лица на осуществление действий от имени участника закупки </w:t>
            </w:r>
            <w:r w:rsidR="00E46071">
              <w:t>–</w:t>
            </w:r>
            <w:r w:rsidRPr="00DE15ED">
              <w:t xml:space="preserve">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закупки без доверенности (далее </w:t>
            </w:r>
            <w:r w:rsidR="00E46071">
              <w:t>–</w:t>
            </w:r>
            <w:r w:rsidRPr="00DE15ED">
              <w:t xml:space="preserve"> руководитель). </w:t>
            </w:r>
          </w:p>
          <w:p w14:paraId="1DBA269E" w14:textId="4F3184AD" w:rsidR="00955907" w:rsidRDefault="002A7DAF" w:rsidP="00923307">
            <w:pPr>
              <w:pStyle w:val="affff0"/>
              <w:keepNext/>
              <w:keepLines/>
              <w:widowControl w:val="0"/>
              <w:suppressLineNumbers/>
              <w:tabs>
                <w:tab w:val="left" w:pos="916"/>
              </w:tabs>
              <w:suppressAutoHyphens/>
              <w:autoSpaceDE w:val="0"/>
              <w:autoSpaceDN w:val="0"/>
              <w:adjustRightInd w:val="0"/>
              <w:spacing w:after="0"/>
              <w:ind w:left="28"/>
            </w:pPr>
            <w:r w:rsidRPr="00DE15ED">
              <w:t>В случае, если от имени участника закупки действует иное лицо, заявка должна содержать также доверенность на осуществление действий от имени участника закупки, заверенную печатью участника закупки и подписанную руководителем участника закупки (для юридических лиц) или уполномоченным этим руководителем лицом, либо нотариально заверенную копию такой доверенности.</w:t>
            </w:r>
          </w:p>
          <w:p w14:paraId="05BC132E" w14:textId="09682FED" w:rsidR="002A7DAF" w:rsidRPr="00DE15ED" w:rsidRDefault="002A7DAF" w:rsidP="002A7DAF">
            <w:pPr>
              <w:keepNext/>
              <w:keepLines/>
              <w:widowControl w:val="0"/>
              <w:suppressLineNumbers/>
              <w:tabs>
                <w:tab w:val="left" w:pos="916"/>
              </w:tabs>
              <w:suppressAutoHyphens/>
              <w:autoSpaceDE w:val="0"/>
              <w:autoSpaceDN w:val="0"/>
              <w:adjustRightInd w:val="0"/>
              <w:spacing w:after="0"/>
            </w:pPr>
            <w:r w:rsidRPr="00DE15ED">
              <w:t>В случае, если указанная доверенность подписана лицом, уполномоченным руководителем участника закупки, заявка должна содержать также документ, подтверждающий полномочия такого лица;</w:t>
            </w:r>
          </w:p>
          <w:p w14:paraId="50DD031F" w14:textId="4E8DC497" w:rsidR="00785F9D" w:rsidRDefault="002A7DAF" w:rsidP="00785F9D">
            <w:pPr>
              <w:keepNext/>
              <w:keepLines/>
              <w:widowControl w:val="0"/>
              <w:suppressLineNumbers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/>
            </w:pPr>
            <w:r w:rsidRPr="00DE15ED">
              <w:t>2.</w:t>
            </w:r>
            <w:r w:rsidR="00923307">
              <w:t>7</w:t>
            </w:r>
            <w:r w:rsidRPr="00DE15ED">
              <w:t xml:space="preserve">. </w:t>
            </w:r>
            <w:r w:rsidR="00785F9D" w:rsidRPr="00FD700E">
              <w:rPr>
                <w:rFonts w:eastAsiaTheme="minorHAnsi" w:cstheme="minorBidi"/>
                <w:lang w:eastAsia="en-US"/>
              </w:rPr>
              <w:t>декларация соответствия требованиям</w:t>
            </w:r>
            <w:r w:rsidR="00785F9D">
              <w:rPr>
                <w:rFonts w:eastAsiaTheme="minorHAnsi" w:cstheme="minorBidi"/>
                <w:lang w:eastAsia="en-US"/>
              </w:rPr>
              <w:t xml:space="preserve"> </w:t>
            </w:r>
            <w:r w:rsidR="00785F9D" w:rsidRPr="00FE0F94">
              <w:rPr>
                <w:rFonts w:eastAsiaTheme="minorHAnsi" w:cstheme="minorBidi"/>
                <w:lang w:eastAsia="en-US"/>
              </w:rPr>
              <w:t xml:space="preserve">(Форма </w:t>
            </w:r>
            <w:r w:rsidR="00785F9D">
              <w:rPr>
                <w:rFonts w:eastAsiaTheme="minorHAnsi" w:cstheme="minorBidi"/>
                <w:lang w:eastAsia="en-US"/>
              </w:rPr>
              <w:t>4</w:t>
            </w:r>
            <w:r w:rsidR="00785F9D" w:rsidRPr="00FE0F94">
              <w:rPr>
                <w:rFonts w:eastAsiaTheme="minorHAnsi" w:cstheme="minorBidi"/>
                <w:lang w:eastAsia="en-US"/>
              </w:rPr>
              <w:t xml:space="preserve"> Раздел III Образцы форм, представляемых в составе заявки на участие в запросе предложений)</w:t>
            </w:r>
            <w:r w:rsidR="00785F9D">
              <w:rPr>
                <w:rFonts w:eastAsiaTheme="minorHAnsi" w:cstheme="minorBidi"/>
                <w:lang w:eastAsia="en-US"/>
              </w:rPr>
              <w:t>.</w:t>
            </w:r>
          </w:p>
          <w:p w14:paraId="72C542F5" w14:textId="245BEA36" w:rsidR="00D23DE6" w:rsidRPr="00785F9D" w:rsidRDefault="008B7F57" w:rsidP="00785F9D">
            <w:pPr>
              <w:spacing w:after="160" w:line="259" w:lineRule="auto"/>
              <w:rPr>
                <w:rFonts w:eastAsiaTheme="minorHAnsi" w:cstheme="minorBidi"/>
                <w:lang w:eastAsia="en-US"/>
              </w:rPr>
            </w:pPr>
            <w:r w:rsidRPr="008B7F57">
              <w:t>2.</w:t>
            </w:r>
            <w:r w:rsidR="00923307">
              <w:t>8</w:t>
            </w:r>
            <w:r w:rsidRPr="008B7F57">
              <w:t xml:space="preserve">. </w:t>
            </w:r>
            <w:r w:rsidR="00785F9D" w:rsidRPr="00FD700E">
              <w:rPr>
                <w:rFonts w:eastAsiaTheme="minorHAnsi" w:cstheme="minorBidi"/>
                <w:lang w:eastAsia="en-US"/>
              </w:rPr>
              <w:t>опись документов к настоящей документации</w:t>
            </w:r>
            <w:r w:rsidR="00785F9D">
              <w:rPr>
                <w:rFonts w:eastAsiaTheme="minorHAnsi" w:cstheme="minorBidi"/>
                <w:lang w:eastAsia="en-US"/>
              </w:rPr>
              <w:t xml:space="preserve"> </w:t>
            </w:r>
            <w:r w:rsidR="00785F9D" w:rsidRPr="00FE0F94">
              <w:rPr>
                <w:rFonts w:eastAsiaTheme="minorHAnsi" w:cstheme="minorBidi"/>
                <w:lang w:eastAsia="en-US"/>
              </w:rPr>
              <w:t xml:space="preserve">(Форма </w:t>
            </w:r>
            <w:r w:rsidR="00785F9D">
              <w:rPr>
                <w:rFonts w:eastAsiaTheme="minorHAnsi" w:cstheme="minorBidi"/>
                <w:lang w:eastAsia="en-US"/>
              </w:rPr>
              <w:t>3</w:t>
            </w:r>
            <w:r w:rsidR="00785F9D" w:rsidRPr="00FE0F94">
              <w:rPr>
                <w:rFonts w:eastAsiaTheme="minorHAnsi" w:cstheme="minorBidi"/>
                <w:lang w:eastAsia="en-US"/>
              </w:rPr>
              <w:t xml:space="preserve"> Раздел III Образцы форм, представляемых в составе заявки на участие в запросе предложений)</w:t>
            </w:r>
            <w:r w:rsidR="00785F9D">
              <w:rPr>
                <w:rFonts w:eastAsiaTheme="minorHAnsi" w:cstheme="minorBidi"/>
                <w:lang w:eastAsia="en-US"/>
              </w:rPr>
              <w:t>.</w:t>
            </w:r>
          </w:p>
        </w:tc>
      </w:tr>
      <w:tr w:rsidR="00E46071" w:rsidRPr="00D828A4" w14:paraId="377165FE" w14:textId="77777777" w:rsidTr="00E46071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FF9AE" w14:textId="77777777" w:rsidR="00E46071" w:rsidRDefault="00E46071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3DD5B707" w14:textId="77777777" w:rsidR="00E46071" w:rsidRDefault="00E46071" w:rsidP="00E46071">
            <w:pPr>
              <w:keepLines/>
              <w:widowControl w:val="0"/>
              <w:suppressLineNumbers/>
              <w:suppressAutoHyphens/>
              <w:spacing w:after="0"/>
            </w:pPr>
            <w:r>
              <w:t xml:space="preserve">14.2. </w:t>
            </w:r>
          </w:p>
          <w:p w14:paraId="72B07959" w14:textId="77777777" w:rsidR="00E46071" w:rsidRDefault="00E46071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783285C2" w14:textId="77777777" w:rsidR="00E46071" w:rsidRDefault="00E46071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1F475857" w14:textId="77777777" w:rsidR="00E46071" w:rsidRDefault="00E46071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29624D92" w14:textId="77777777" w:rsidR="00E46071" w:rsidRDefault="00E46071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1D1A2DD8" w14:textId="77777777" w:rsidR="00E46071" w:rsidRDefault="00E46071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04DE9536" w14:textId="3B46904A" w:rsidR="00E46071" w:rsidRPr="00DE15ED" w:rsidRDefault="00E46071" w:rsidP="008F24C1">
            <w:pPr>
              <w:keepLines/>
              <w:widowControl w:val="0"/>
              <w:suppressLineNumbers/>
              <w:suppressAutoHyphens/>
              <w:spacing w:after="0"/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ADC02" w14:textId="77777777" w:rsidR="00E46071" w:rsidRDefault="00E46071" w:rsidP="00E46071">
            <w:pPr>
              <w:keepLines/>
              <w:widowControl w:val="0"/>
              <w:suppressLineNumbers/>
              <w:suppressAutoHyphens/>
              <w:spacing w:after="0"/>
              <w:jc w:val="center"/>
            </w:pPr>
          </w:p>
          <w:p w14:paraId="6A0EFC5A" w14:textId="5E234265" w:rsidR="00E46071" w:rsidRPr="00DE15ED" w:rsidRDefault="00E46071" w:rsidP="00E46071">
            <w:pPr>
              <w:keepLines/>
              <w:widowControl w:val="0"/>
              <w:suppressLineNumbers/>
              <w:suppressAutoHyphens/>
              <w:spacing w:after="0"/>
              <w:jc w:val="center"/>
            </w:pPr>
            <w:r>
              <w:t>дополнительные документы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82D61" w14:textId="76BE0FB1" w:rsidR="0015338C" w:rsidRPr="0015338C" w:rsidRDefault="0015338C" w:rsidP="0015338C">
            <w:pPr>
              <w:spacing w:after="160" w:line="259" w:lineRule="auto"/>
              <w:rPr>
                <w:rFonts w:eastAsiaTheme="minorHAnsi" w:cstheme="minorBidi"/>
                <w:b/>
                <w:bCs/>
                <w:lang w:eastAsia="en-US"/>
              </w:rPr>
            </w:pPr>
            <w:r w:rsidRPr="0015338C">
              <w:rPr>
                <w:rFonts w:eastAsiaTheme="minorHAnsi" w:cstheme="minorBidi"/>
                <w:b/>
                <w:bCs/>
                <w:lang w:eastAsia="en-US"/>
              </w:rPr>
              <w:t>Участники закупки вправе предоставить следующие документы:</w:t>
            </w:r>
          </w:p>
          <w:p w14:paraId="6CF198EF" w14:textId="77777777" w:rsidR="0015338C" w:rsidRPr="0015338C" w:rsidRDefault="0015338C" w:rsidP="0015338C">
            <w:pPr>
              <w:spacing w:line="259" w:lineRule="auto"/>
              <w:contextualSpacing/>
              <w:rPr>
                <w:rFonts w:eastAsiaTheme="minorHAnsi" w:cstheme="minorBidi"/>
                <w:lang w:eastAsia="ar-SA"/>
              </w:rPr>
            </w:pPr>
            <w:r w:rsidRPr="0015338C">
              <w:rPr>
                <w:rFonts w:eastAsiaTheme="minorHAnsi" w:cstheme="minorBidi"/>
                <w:lang w:eastAsia="ar-SA"/>
              </w:rPr>
              <w:t>документы, отражающие сведения о количестве преподавателей (тренеров-экспертов), которые будут проводить обучение;</w:t>
            </w:r>
          </w:p>
          <w:p w14:paraId="0B850519" w14:textId="77777777" w:rsidR="0015338C" w:rsidRPr="0015338C" w:rsidRDefault="0015338C" w:rsidP="0015338C">
            <w:pPr>
              <w:spacing w:line="259" w:lineRule="auto"/>
              <w:contextualSpacing/>
              <w:rPr>
                <w:rFonts w:eastAsiaTheme="minorHAnsi" w:cstheme="minorBidi"/>
                <w:lang w:eastAsia="ar-SA"/>
              </w:rPr>
            </w:pPr>
          </w:p>
          <w:p w14:paraId="09213A1F" w14:textId="77777777" w:rsidR="0015338C" w:rsidRPr="0015338C" w:rsidRDefault="0015338C" w:rsidP="0015338C">
            <w:pPr>
              <w:suppressAutoHyphens/>
              <w:spacing w:after="0" w:line="276" w:lineRule="auto"/>
              <w:jc w:val="left"/>
              <w:rPr>
                <w:lang w:eastAsia="ar-SA"/>
              </w:rPr>
            </w:pPr>
            <w:r w:rsidRPr="0015338C">
              <w:rPr>
                <w:lang w:eastAsia="ar-SA"/>
              </w:rPr>
              <w:lastRenderedPageBreak/>
              <w:t>документы, отражающие сведения о количестве наставников, которые будут привлечены в процессе реализации программы;</w:t>
            </w:r>
          </w:p>
          <w:p w14:paraId="5ABF66EA" w14:textId="77777777" w:rsidR="0015338C" w:rsidRPr="0015338C" w:rsidRDefault="0015338C" w:rsidP="0015338C">
            <w:pPr>
              <w:suppressAutoHyphens/>
              <w:spacing w:after="0" w:line="276" w:lineRule="auto"/>
              <w:jc w:val="left"/>
              <w:rPr>
                <w:lang w:eastAsia="ar-SA"/>
              </w:rPr>
            </w:pPr>
          </w:p>
          <w:p w14:paraId="7BDC0CED" w14:textId="77777777" w:rsidR="0015338C" w:rsidRPr="0015338C" w:rsidRDefault="0015338C" w:rsidP="0015338C">
            <w:pPr>
              <w:suppressAutoHyphens/>
              <w:spacing w:after="0" w:line="276" w:lineRule="auto"/>
              <w:rPr>
                <w:lang w:eastAsia="ar-SA"/>
              </w:rPr>
            </w:pPr>
            <w:r w:rsidRPr="0015338C">
              <w:rPr>
                <w:lang w:eastAsia="ar-SA"/>
              </w:rPr>
              <w:t>документы, отражающие сведения о внедрении образовательной программы среди СМСП, осуществляющих деятельность на территории муниципальных образований (МО) Пермского края;</w:t>
            </w:r>
          </w:p>
          <w:p w14:paraId="43E8CBD8" w14:textId="77777777" w:rsidR="0015338C" w:rsidRPr="0015338C" w:rsidRDefault="0015338C" w:rsidP="0015338C">
            <w:pPr>
              <w:suppressAutoHyphens/>
              <w:spacing w:after="0" w:line="276" w:lineRule="auto"/>
              <w:jc w:val="left"/>
            </w:pPr>
          </w:p>
          <w:p w14:paraId="5BF3EA53" w14:textId="28EBE897" w:rsidR="00E46071" w:rsidRPr="004B3482" w:rsidRDefault="0015338C" w:rsidP="004B3482">
            <w:pPr>
              <w:spacing w:line="256" w:lineRule="auto"/>
              <w:contextualSpacing/>
              <w:rPr>
                <w:rFonts w:cstheme="minorBidi"/>
                <w:color w:val="000000"/>
                <w:lang w:eastAsia="en-US"/>
              </w:rPr>
            </w:pPr>
            <w:r w:rsidRPr="0015338C">
              <w:rPr>
                <w:rFonts w:eastAsiaTheme="minorHAnsi" w:cstheme="minorBidi"/>
                <w:lang w:eastAsia="ar-SA"/>
              </w:rPr>
              <w:t>сведения о деловой репутации участника закупки</w:t>
            </w:r>
            <w:r>
              <w:rPr>
                <w:rFonts w:eastAsiaTheme="minorHAnsi" w:cstheme="minorBidi"/>
                <w:lang w:eastAsia="ar-SA"/>
              </w:rPr>
              <w:t xml:space="preserve"> </w:t>
            </w:r>
            <w:r w:rsidR="004B3482">
              <w:t>(Форма 5 Раздел III Образцы форм, представляемых в составе заявки на участие в запросе предложений)</w:t>
            </w:r>
          </w:p>
        </w:tc>
      </w:tr>
      <w:tr w:rsidR="007E764B" w:rsidRPr="00D828A4" w14:paraId="7D45819D" w14:textId="77777777" w:rsidTr="00E46071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040A0" w14:textId="77777777" w:rsidR="007E764B" w:rsidRPr="00D828A4" w:rsidRDefault="007E764B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D828A4">
              <w:lastRenderedPageBreak/>
              <w:t>1</w:t>
            </w:r>
            <w:r w:rsidR="00E229AD">
              <w:t>5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C2977" w14:textId="77777777" w:rsidR="007E764B" w:rsidRPr="00D828A4" w:rsidRDefault="007E764B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D828A4">
              <w:t>Требования к оформлению заявок на участие в запросе предложений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FB74A" w14:textId="77777777" w:rsidR="007E764B" w:rsidRPr="00ED6F5C" w:rsidRDefault="007E764B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ED6F5C">
              <w:t xml:space="preserve">Порядок оформления копий документов: </w:t>
            </w:r>
          </w:p>
          <w:p w14:paraId="0DE74B6E" w14:textId="77777777" w:rsidR="007E764B" w:rsidRPr="00ED6F5C" w:rsidRDefault="007E764B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ED6F5C">
              <w:t>копии документов заверяются подписью и печатью Участника закупки (руководителя или уполномоченного лица)</w:t>
            </w:r>
          </w:p>
        </w:tc>
      </w:tr>
      <w:tr w:rsidR="007E764B" w:rsidRPr="00D828A4" w14:paraId="58D99A40" w14:textId="77777777" w:rsidTr="00E46071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8A6F40" w14:textId="77777777" w:rsidR="007E764B" w:rsidRPr="00D828A4" w:rsidRDefault="007E764B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D828A4">
              <w:t>1</w:t>
            </w:r>
            <w:r w:rsidR="00E229AD">
              <w:t>6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AD6F8" w14:textId="77777777" w:rsidR="007E764B" w:rsidRPr="00AE35D8" w:rsidRDefault="007E764B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AE35D8">
              <w:t xml:space="preserve">Срок подачи заявок 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5D784" w14:textId="1DAF7DAC" w:rsidR="007E764B" w:rsidRPr="00B86A85" w:rsidRDefault="004E0C03" w:rsidP="00AE35D8">
            <w:pPr>
              <w:keepLines/>
              <w:widowControl w:val="0"/>
              <w:suppressLineNumbers/>
              <w:suppressAutoHyphens/>
              <w:spacing w:after="0"/>
              <w:rPr>
                <w:highlight w:val="red"/>
              </w:rPr>
            </w:pPr>
            <w:r w:rsidRPr="001406F4">
              <w:t xml:space="preserve">до </w:t>
            </w:r>
            <w:r w:rsidR="00DE6F37" w:rsidRPr="001406F4">
              <w:t>1</w:t>
            </w:r>
            <w:r w:rsidR="007214E7" w:rsidRPr="001406F4">
              <w:t>7</w:t>
            </w:r>
            <w:r w:rsidR="00DE6F37" w:rsidRPr="001406F4">
              <w:t xml:space="preserve">-00 часов </w:t>
            </w:r>
            <w:r w:rsidR="009C197F" w:rsidRPr="001406F4">
              <w:t>24</w:t>
            </w:r>
            <w:r w:rsidR="00B86A85" w:rsidRPr="001406F4">
              <w:t xml:space="preserve"> </w:t>
            </w:r>
            <w:r w:rsidR="007214E7" w:rsidRPr="001406F4">
              <w:t xml:space="preserve">сентября </w:t>
            </w:r>
            <w:r w:rsidR="00DE6F37" w:rsidRPr="001406F4">
              <w:t>2020 г.</w:t>
            </w:r>
            <w:r w:rsidR="006C7F41" w:rsidRPr="001406F4">
              <w:t xml:space="preserve"> </w:t>
            </w:r>
          </w:p>
        </w:tc>
      </w:tr>
      <w:tr w:rsidR="007E764B" w:rsidRPr="00D828A4" w14:paraId="5C494852" w14:textId="77777777" w:rsidTr="00E46071">
        <w:trPr>
          <w:trHeight w:val="492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F650A" w14:textId="77777777" w:rsidR="007E764B" w:rsidRPr="00D828A4" w:rsidRDefault="007E764B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D828A4">
              <w:t>1</w:t>
            </w:r>
            <w:r w:rsidR="00E229AD">
              <w:t>7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3F7AB" w14:textId="77777777" w:rsidR="007E764B" w:rsidRPr="00D828A4" w:rsidRDefault="007E764B" w:rsidP="008F24C1">
            <w:pPr>
              <w:pStyle w:val="afff7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D828A4">
              <w:rPr>
                <w:rFonts w:ascii="Times New Roman" w:hAnsi="Times New Roman"/>
                <w:sz w:val="24"/>
                <w:szCs w:val="24"/>
              </w:rPr>
              <w:t>Место подачи заявок (адрес)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11617" w14:textId="77777777" w:rsidR="007E764B" w:rsidRPr="006F2416" w:rsidRDefault="004E0C03" w:rsidP="00831772">
            <w:pPr>
              <w:keepLines/>
              <w:widowControl w:val="0"/>
              <w:suppressLineNumbers/>
              <w:suppressAutoHyphens/>
              <w:spacing w:after="0"/>
            </w:pPr>
            <w:r w:rsidRPr="006F2416">
              <w:t>614990, г. Пермь, ул. Окулова, 75, корп.1, эт.2, оф. 11</w:t>
            </w:r>
          </w:p>
        </w:tc>
      </w:tr>
      <w:tr w:rsidR="007E764B" w:rsidRPr="00D828A4" w14:paraId="31244CEE" w14:textId="77777777" w:rsidTr="00E46071">
        <w:trPr>
          <w:trHeight w:val="492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85513" w14:textId="77777777" w:rsidR="007E764B" w:rsidRPr="00D828A4" w:rsidRDefault="00C008B7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D828A4">
              <w:t>1</w:t>
            </w:r>
            <w:r w:rsidR="00E229AD">
              <w:t>8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460DD" w14:textId="77777777" w:rsidR="007E764B" w:rsidRPr="00D828A4" w:rsidRDefault="007E764B" w:rsidP="008F24C1">
            <w:pPr>
              <w:pStyle w:val="afff7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D828A4">
              <w:rPr>
                <w:rFonts w:ascii="Times New Roman" w:hAnsi="Times New Roman"/>
                <w:sz w:val="24"/>
                <w:szCs w:val="24"/>
              </w:rPr>
              <w:t xml:space="preserve">Порядок подачи заявок 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4E983" w14:textId="6FDAA8D5" w:rsidR="00DE6F37" w:rsidRDefault="00DE6F37" w:rsidP="00DE6F37">
            <w:pPr>
              <w:autoSpaceDE w:val="0"/>
              <w:autoSpaceDN w:val="0"/>
              <w:adjustRightInd w:val="0"/>
              <w:spacing w:after="0"/>
            </w:pPr>
            <w:r>
              <w:t>Заявка на участие в запросе предложений направляется курьером или по почте с уведомлением. Заказчик регистрирует поступившую заявку на участие в запросе предложений в журнале регистрации и наносит непосредственно на титульный лист</w:t>
            </w:r>
            <w:r w:rsidR="00B86A85">
              <w:t xml:space="preserve"> или конверт</w:t>
            </w:r>
            <w:r>
              <w:t xml:space="preserve"> заявки на участие в запросе предложений соответствующую отметку. Журнал регистрации и отметка о принятии заявки должны содержать время, дату подачи и регистрационный номер заявки, присваиваемый в порядке очередности поступления заявок. </w:t>
            </w:r>
          </w:p>
          <w:p w14:paraId="5E8F0E4B" w14:textId="77777777" w:rsidR="007E764B" w:rsidRPr="00D828A4" w:rsidRDefault="00DE6F37" w:rsidP="00DE6F37">
            <w:pPr>
              <w:autoSpaceDE w:val="0"/>
              <w:autoSpaceDN w:val="0"/>
              <w:adjustRightInd w:val="0"/>
              <w:spacing w:after="0"/>
            </w:pPr>
            <w:r>
              <w:t>По требованию лица, подавшего заявку на участие в запросе предложений, заказчик выдает расписку в получении такой заявки с указанием даты и времени ее получения.</w:t>
            </w:r>
          </w:p>
        </w:tc>
      </w:tr>
      <w:tr w:rsidR="007E764B" w:rsidRPr="00D828A4" w14:paraId="0BC6837C" w14:textId="77777777" w:rsidTr="00562A16">
        <w:trPr>
          <w:cantSplit/>
          <w:trHeight w:val="319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58A81FB3" w14:textId="77777777" w:rsidR="007E764B" w:rsidRPr="00D828A4" w:rsidRDefault="007E764B" w:rsidP="008F24C1">
            <w:pPr>
              <w:keepLines/>
              <w:widowControl w:val="0"/>
              <w:suppressLineNumbers/>
              <w:suppressAutoHyphens/>
              <w:spacing w:after="0"/>
              <w:rPr>
                <w:b/>
                <w:caps/>
              </w:rPr>
            </w:pPr>
          </w:p>
          <w:p w14:paraId="44D4FCAE" w14:textId="77777777" w:rsidR="007E764B" w:rsidRPr="00D828A4" w:rsidRDefault="007E764B" w:rsidP="008F24C1">
            <w:pPr>
              <w:keepLines/>
              <w:widowControl w:val="0"/>
              <w:suppressLineNumbers/>
              <w:suppressAutoHyphens/>
              <w:spacing w:after="0"/>
              <w:rPr>
                <w:b/>
                <w:caps/>
              </w:rPr>
            </w:pPr>
            <w:r w:rsidRPr="00D828A4">
              <w:rPr>
                <w:b/>
                <w:caps/>
              </w:rPr>
              <w:t>рассмотрение, оценка и сопоставление заявок на участие в ЗАПРОСЕ ПРЕДЛОЖЕНИЙ</w:t>
            </w:r>
          </w:p>
          <w:p w14:paraId="39EE7335" w14:textId="77777777" w:rsidR="007E764B" w:rsidRPr="00D828A4" w:rsidRDefault="007E764B" w:rsidP="008F24C1">
            <w:pPr>
              <w:keepLines/>
              <w:widowControl w:val="0"/>
              <w:suppressLineNumbers/>
              <w:suppressAutoHyphens/>
              <w:spacing w:after="0"/>
              <w:rPr>
                <w:color w:val="000000"/>
              </w:rPr>
            </w:pPr>
          </w:p>
        </w:tc>
      </w:tr>
      <w:tr w:rsidR="007E764B" w:rsidRPr="00D828A4" w14:paraId="24B52F57" w14:textId="77777777" w:rsidTr="00E46071">
        <w:trPr>
          <w:cantSplit/>
          <w:trHeight w:val="26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EED9C" w14:textId="77777777" w:rsidR="007E764B" w:rsidRPr="00D828A4" w:rsidRDefault="00E229AD" w:rsidP="008F24C1">
            <w:pPr>
              <w:keepLines/>
              <w:widowControl w:val="0"/>
              <w:suppressLineNumbers/>
              <w:suppressAutoHyphens/>
              <w:spacing w:after="0"/>
            </w:pPr>
            <w:r>
              <w:t>19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E510A" w14:textId="77777777" w:rsidR="007E764B" w:rsidRPr="00D828A4" w:rsidRDefault="007E764B" w:rsidP="008F24C1">
            <w:pPr>
              <w:pStyle w:val="afff7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D828A4">
              <w:rPr>
                <w:rFonts w:ascii="Times New Roman" w:hAnsi="Times New Roman"/>
                <w:sz w:val="24"/>
                <w:szCs w:val="24"/>
              </w:rPr>
              <w:t>Дата проведения запроса предложений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7BE88" w14:textId="0756BE2F" w:rsidR="007E764B" w:rsidRPr="00AE35D8" w:rsidRDefault="002C17AE" w:rsidP="00AE35D8">
            <w:pPr>
              <w:pStyle w:val="33"/>
              <w:numPr>
                <w:ilvl w:val="0"/>
                <w:numId w:val="0"/>
              </w:numPr>
              <w:tabs>
                <w:tab w:val="num" w:pos="1620"/>
              </w:tabs>
              <w:rPr>
                <w:szCs w:val="24"/>
              </w:rPr>
            </w:pPr>
            <w:r>
              <w:rPr>
                <w:szCs w:val="24"/>
              </w:rPr>
              <w:t xml:space="preserve">до </w:t>
            </w:r>
            <w:r w:rsidR="001406F4">
              <w:rPr>
                <w:szCs w:val="24"/>
              </w:rPr>
              <w:t>01</w:t>
            </w:r>
            <w:r w:rsidR="00785F9D">
              <w:rPr>
                <w:szCs w:val="24"/>
              </w:rPr>
              <w:t xml:space="preserve"> </w:t>
            </w:r>
            <w:r w:rsidR="00B86A85">
              <w:rPr>
                <w:szCs w:val="24"/>
              </w:rPr>
              <w:t xml:space="preserve">октября </w:t>
            </w:r>
            <w:r w:rsidR="00251A1B">
              <w:rPr>
                <w:szCs w:val="24"/>
              </w:rPr>
              <w:t xml:space="preserve">2020 года </w:t>
            </w:r>
            <w:r>
              <w:rPr>
                <w:szCs w:val="24"/>
              </w:rPr>
              <w:t>включительно</w:t>
            </w:r>
          </w:p>
        </w:tc>
      </w:tr>
      <w:tr w:rsidR="007E764B" w:rsidRPr="00D828A4" w14:paraId="04C5DB05" w14:textId="77777777" w:rsidTr="00E46071">
        <w:trPr>
          <w:cantSplit/>
          <w:trHeight w:val="26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5DE77" w14:textId="77777777" w:rsidR="007E764B" w:rsidRPr="00D828A4" w:rsidRDefault="00E229AD" w:rsidP="008F24C1">
            <w:pPr>
              <w:keepLines/>
              <w:widowControl w:val="0"/>
              <w:suppressLineNumbers/>
              <w:suppressAutoHyphens/>
              <w:spacing w:after="0"/>
            </w:pPr>
            <w:r>
              <w:t>20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46E78" w14:textId="77777777" w:rsidR="007E764B" w:rsidRPr="00D828A4" w:rsidRDefault="007E764B" w:rsidP="008F24C1">
            <w:pPr>
              <w:pStyle w:val="afff7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D828A4">
              <w:rPr>
                <w:rFonts w:ascii="Times New Roman" w:hAnsi="Times New Roman"/>
                <w:sz w:val="24"/>
                <w:szCs w:val="24"/>
              </w:rPr>
              <w:t>Место проведения запроса предложений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ED95E" w14:textId="77777777" w:rsidR="007E764B" w:rsidRPr="00D828A4" w:rsidRDefault="004E0C03" w:rsidP="004102BC">
            <w:pPr>
              <w:pStyle w:val="33"/>
              <w:numPr>
                <w:ilvl w:val="0"/>
                <w:numId w:val="0"/>
              </w:numPr>
              <w:tabs>
                <w:tab w:val="num" w:pos="1620"/>
              </w:tabs>
              <w:rPr>
                <w:szCs w:val="24"/>
              </w:rPr>
            </w:pPr>
            <w:r>
              <w:t>614990, г. Пермь, ул. Окулова, 75</w:t>
            </w:r>
            <w:r w:rsidRPr="00B4063A">
              <w:t>,</w:t>
            </w:r>
            <w:r>
              <w:t xml:space="preserve"> корп.1, эт.2, оф</w:t>
            </w:r>
            <w:r w:rsidRPr="00B4063A">
              <w:t xml:space="preserve">. </w:t>
            </w:r>
            <w:r>
              <w:t>11</w:t>
            </w:r>
          </w:p>
        </w:tc>
      </w:tr>
      <w:tr w:rsidR="007E764B" w:rsidRPr="00D828A4" w14:paraId="752AC01C" w14:textId="77777777" w:rsidTr="00E46071">
        <w:trPr>
          <w:trHeight w:val="841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00990" w14:textId="77777777" w:rsidR="007E764B" w:rsidRPr="00E229AD" w:rsidRDefault="007E764B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E229AD">
              <w:t>2</w:t>
            </w:r>
            <w:r w:rsidR="00E229AD" w:rsidRPr="00E229AD">
              <w:t>1</w:t>
            </w:r>
          </w:p>
          <w:p w14:paraId="262B9C60" w14:textId="77777777" w:rsidR="007E764B" w:rsidRPr="00E229AD" w:rsidRDefault="007E764B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721AD827" w14:textId="77777777" w:rsidR="007E764B" w:rsidRPr="00E229AD" w:rsidRDefault="007E764B" w:rsidP="008F24C1">
            <w:pPr>
              <w:keepLines/>
              <w:widowControl w:val="0"/>
              <w:suppressLineNumbers/>
              <w:suppressAutoHyphens/>
              <w:spacing w:after="0"/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342BD" w14:textId="77777777" w:rsidR="007E764B" w:rsidRPr="00E229AD" w:rsidRDefault="007E764B" w:rsidP="008F24C1">
            <w:pPr>
              <w:pStyle w:val="afff7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7214E7">
              <w:rPr>
                <w:rFonts w:ascii="Times New Roman" w:hAnsi="Times New Roman"/>
                <w:sz w:val="24"/>
                <w:szCs w:val="24"/>
              </w:rPr>
              <w:t>Рассмотрение заявок</w:t>
            </w:r>
          </w:p>
          <w:p w14:paraId="4B83F5CC" w14:textId="77777777" w:rsidR="003C11F1" w:rsidRPr="00E229AD" w:rsidRDefault="003C11F1" w:rsidP="003C11F1"/>
          <w:p w14:paraId="2079623C" w14:textId="77777777" w:rsidR="003C11F1" w:rsidRPr="00E229AD" w:rsidRDefault="003C11F1" w:rsidP="003C11F1"/>
          <w:p w14:paraId="6BBA6A71" w14:textId="77777777" w:rsidR="003C11F1" w:rsidRPr="00E229AD" w:rsidRDefault="003C11F1" w:rsidP="003C11F1"/>
          <w:p w14:paraId="6992584D" w14:textId="77777777" w:rsidR="003C11F1" w:rsidRPr="00E229AD" w:rsidRDefault="003C11F1" w:rsidP="003C11F1"/>
          <w:p w14:paraId="2E526780" w14:textId="77777777" w:rsidR="003C11F1" w:rsidRPr="00E229AD" w:rsidRDefault="003C11F1" w:rsidP="003C11F1"/>
          <w:p w14:paraId="2A597810" w14:textId="77777777" w:rsidR="003C11F1" w:rsidRPr="00E229AD" w:rsidRDefault="003C11F1" w:rsidP="003C11F1"/>
          <w:p w14:paraId="455FBA21" w14:textId="77777777" w:rsidR="003C11F1" w:rsidRPr="00E229AD" w:rsidRDefault="003C11F1" w:rsidP="003C11F1"/>
          <w:p w14:paraId="0474664C" w14:textId="77777777" w:rsidR="003C11F1" w:rsidRPr="00E229AD" w:rsidRDefault="003C11F1" w:rsidP="003C11F1"/>
          <w:p w14:paraId="00853114" w14:textId="77777777" w:rsidR="003C11F1" w:rsidRPr="00E229AD" w:rsidRDefault="003C11F1" w:rsidP="003C11F1"/>
          <w:p w14:paraId="10B879FA" w14:textId="77777777" w:rsidR="003C11F1" w:rsidRPr="00E229AD" w:rsidRDefault="003C11F1" w:rsidP="003C11F1"/>
          <w:p w14:paraId="102C17A8" w14:textId="77777777" w:rsidR="003C11F1" w:rsidRPr="00E229AD" w:rsidRDefault="003C11F1" w:rsidP="003C11F1"/>
          <w:p w14:paraId="069450FA" w14:textId="77777777" w:rsidR="003C11F1" w:rsidRPr="00E229AD" w:rsidRDefault="003C11F1" w:rsidP="003C11F1"/>
          <w:p w14:paraId="02F346DA" w14:textId="77777777" w:rsidR="003C11F1" w:rsidRPr="00E229AD" w:rsidRDefault="003C11F1" w:rsidP="003C11F1"/>
          <w:p w14:paraId="49F1C19E" w14:textId="77777777" w:rsidR="003C11F1" w:rsidRPr="00E229AD" w:rsidRDefault="003C11F1" w:rsidP="003C11F1"/>
          <w:p w14:paraId="5A9DB73C" w14:textId="77777777" w:rsidR="003C11F1" w:rsidRPr="00E229AD" w:rsidRDefault="003C11F1" w:rsidP="003C11F1"/>
          <w:p w14:paraId="6F8B5003" w14:textId="77777777" w:rsidR="003C11F1" w:rsidRPr="00E229AD" w:rsidRDefault="003C11F1" w:rsidP="003C11F1"/>
          <w:p w14:paraId="4E896D6A" w14:textId="77777777" w:rsidR="003C11F1" w:rsidRPr="00E229AD" w:rsidRDefault="003C11F1" w:rsidP="003C11F1"/>
          <w:p w14:paraId="09374BC2" w14:textId="77777777" w:rsidR="003C11F1" w:rsidRPr="00E229AD" w:rsidRDefault="003C11F1" w:rsidP="003C11F1"/>
          <w:p w14:paraId="2962198F" w14:textId="77777777" w:rsidR="003C11F1" w:rsidRPr="00E229AD" w:rsidRDefault="003C11F1" w:rsidP="003C11F1"/>
          <w:p w14:paraId="337B52C0" w14:textId="77777777" w:rsidR="003C11F1" w:rsidRPr="00E229AD" w:rsidRDefault="003C11F1" w:rsidP="003C11F1"/>
          <w:p w14:paraId="1D225463" w14:textId="77777777" w:rsidR="003C11F1" w:rsidRPr="00E229AD" w:rsidRDefault="003C11F1" w:rsidP="003C11F1"/>
          <w:p w14:paraId="490C1C20" w14:textId="77777777" w:rsidR="003C11F1" w:rsidRPr="00E229AD" w:rsidRDefault="003C11F1" w:rsidP="003C11F1"/>
          <w:p w14:paraId="709FE05F" w14:textId="77777777" w:rsidR="003C11F1" w:rsidRPr="00E229AD" w:rsidRDefault="003C11F1" w:rsidP="003C11F1"/>
          <w:p w14:paraId="406F9A2B" w14:textId="77777777" w:rsidR="003C11F1" w:rsidRPr="00E229AD" w:rsidRDefault="003C11F1" w:rsidP="003C11F1"/>
          <w:p w14:paraId="147A2EA1" w14:textId="77777777" w:rsidR="003C11F1" w:rsidRPr="00E229AD" w:rsidRDefault="003C11F1" w:rsidP="003C11F1"/>
          <w:p w14:paraId="2E5B8326" w14:textId="77777777" w:rsidR="003C11F1" w:rsidRPr="00E229AD" w:rsidRDefault="003C11F1" w:rsidP="003C11F1"/>
          <w:p w14:paraId="07C3062D" w14:textId="77777777" w:rsidR="003C11F1" w:rsidRPr="00E229AD" w:rsidRDefault="003C11F1" w:rsidP="003C11F1"/>
          <w:p w14:paraId="5FD096C1" w14:textId="77777777" w:rsidR="003C11F1" w:rsidRPr="00E229AD" w:rsidRDefault="003C11F1" w:rsidP="003C11F1"/>
          <w:p w14:paraId="603462F9" w14:textId="77777777" w:rsidR="003C11F1" w:rsidRPr="00E229AD" w:rsidRDefault="003C11F1" w:rsidP="003C11F1"/>
          <w:p w14:paraId="54C5C3C5" w14:textId="77777777" w:rsidR="003C11F1" w:rsidRPr="00E229AD" w:rsidRDefault="003C11F1" w:rsidP="003C11F1"/>
          <w:p w14:paraId="41F44A30" w14:textId="77777777" w:rsidR="003C11F1" w:rsidRPr="00E229AD" w:rsidRDefault="003C11F1" w:rsidP="003C11F1"/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EE34F" w14:textId="77777777" w:rsidR="007E764B" w:rsidRPr="00E229AD" w:rsidRDefault="007E764B" w:rsidP="00AE64E0">
            <w:r w:rsidRPr="00E229AD">
              <w:lastRenderedPageBreak/>
              <w:t>1) Закупочная комиссия</w:t>
            </w:r>
            <w:r w:rsidR="008867D8" w:rsidRPr="00E229AD">
              <w:t xml:space="preserve">, состав которой утвержден </w:t>
            </w:r>
            <w:r w:rsidR="008604C6" w:rsidRPr="00E229AD">
              <w:t>приказом</w:t>
            </w:r>
            <w:r w:rsidR="004F6878" w:rsidRPr="00E229AD">
              <w:t xml:space="preserve"> НО «ПФРП» </w:t>
            </w:r>
            <w:r w:rsidRPr="00E229AD">
              <w:t xml:space="preserve">рассматривает заявки на участие в запросе предложений на предмет их соответствия требованиям, установленным документацией о проведении запроса предложений, и проверяет соответствие Участников запроса предложений требованиям, установленным в п. 9 </w:t>
            </w:r>
            <w:r w:rsidR="008867D8" w:rsidRPr="00E229AD">
              <w:t xml:space="preserve">настоящей </w:t>
            </w:r>
            <w:r w:rsidRPr="00E229AD">
              <w:t>документации</w:t>
            </w:r>
            <w:r w:rsidR="008867D8" w:rsidRPr="00E229AD">
              <w:t>.</w:t>
            </w:r>
          </w:p>
          <w:p w14:paraId="42F33FAA" w14:textId="77777777" w:rsidR="007E764B" w:rsidRPr="00E229AD" w:rsidRDefault="007E764B" w:rsidP="00AE64E0">
            <w:r w:rsidRPr="00E229AD">
              <w:t>2) Заявка участника закупки не оценивается в следующих случаях:</w:t>
            </w:r>
          </w:p>
          <w:p w14:paraId="08DE412A" w14:textId="54CC5D9D" w:rsidR="007E764B" w:rsidRPr="00E229AD" w:rsidRDefault="002B5CA9" w:rsidP="00AE64E0">
            <w:r w:rsidRPr="00E229AD">
              <w:t>Участник запроса предложений не представил документы, перечень которых установлен в п</w:t>
            </w:r>
            <w:r w:rsidR="00D274E4" w:rsidRPr="00E229AD">
              <w:t>ункте</w:t>
            </w:r>
            <w:r w:rsidRPr="00E229AD">
              <w:t xml:space="preserve"> 1</w:t>
            </w:r>
            <w:r w:rsidR="00E229AD">
              <w:t>4</w:t>
            </w:r>
            <w:r w:rsidR="005C44A8">
              <w:t xml:space="preserve">.1. </w:t>
            </w:r>
            <w:r w:rsidRPr="00E229AD">
              <w:t xml:space="preserve"> </w:t>
            </w:r>
            <w:r w:rsidR="008867D8" w:rsidRPr="00E229AD">
              <w:t>настоящей документации</w:t>
            </w:r>
            <w:r w:rsidRPr="00E229AD">
              <w:t>.</w:t>
            </w:r>
          </w:p>
          <w:p w14:paraId="5176AB05" w14:textId="77777777" w:rsidR="007E764B" w:rsidRPr="00E229AD" w:rsidRDefault="007E764B" w:rsidP="00AE64E0">
            <w:r w:rsidRPr="00E229AD">
              <w:t>Установлена недостоверность сведений об Участнике запроса предложений, содержащихся в представленных им документах, или об оказываемых услугах.</w:t>
            </w:r>
          </w:p>
          <w:p w14:paraId="508BB296" w14:textId="77777777" w:rsidR="007E764B" w:rsidRPr="00E229AD" w:rsidRDefault="007E764B" w:rsidP="00AE64E0">
            <w:r w:rsidRPr="00E229AD">
              <w:t xml:space="preserve">Участник закупки не соответствует требованиям, установленным в п. 9 </w:t>
            </w:r>
            <w:r w:rsidR="008867D8" w:rsidRPr="00E229AD">
              <w:t>настоящей документации</w:t>
            </w:r>
            <w:r w:rsidRPr="00E229AD">
              <w:t>.</w:t>
            </w:r>
          </w:p>
          <w:p w14:paraId="1A4F012E" w14:textId="77777777" w:rsidR="007E764B" w:rsidRPr="00E229AD" w:rsidRDefault="007E764B" w:rsidP="00AE64E0">
            <w:r w:rsidRPr="00E229AD">
              <w:lastRenderedPageBreak/>
              <w:t xml:space="preserve">Заявка на участие в запросе предложений не соответствует требованиям </w:t>
            </w:r>
            <w:r w:rsidR="008867D8" w:rsidRPr="00E229AD">
              <w:t>настоящей документации</w:t>
            </w:r>
            <w:r w:rsidRPr="00E229AD">
              <w:t>, в том числе:</w:t>
            </w:r>
          </w:p>
          <w:p w14:paraId="63ED0FA2" w14:textId="7C6B3609" w:rsidR="007E764B" w:rsidRPr="00E229AD" w:rsidRDefault="005752E0" w:rsidP="00AE64E0">
            <w:r>
              <w:t>-</w:t>
            </w:r>
            <w:r w:rsidR="007E764B" w:rsidRPr="00E229AD">
              <w:t xml:space="preserve">заявка не соответствует форме и (или) не имеет в содержании обязательной информации согласно требованиям </w:t>
            </w:r>
            <w:r w:rsidR="008867D8" w:rsidRPr="00E229AD">
              <w:t>настоящей документации</w:t>
            </w:r>
            <w:r w:rsidR="007E764B" w:rsidRPr="00E229AD">
              <w:t>,</w:t>
            </w:r>
          </w:p>
          <w:p w14:paraId="187DB676" w14:textId="152681B5" w:rsidR="007E764B" w:rsidRDefault="005752E0" w:rsidP="00AE64E0">
            <w:r>
              <w:t>-</w:t>
            </w:r>
            <w:r w:rsidR="007E764B" w:rsidRPr="00E229AD">
              <w:t xml:space="preserve">документы (копии документов) в составе заявки не подписаны (не заверены) </w:t>
            </w:r>
            <w:r w:rsidR="00986ABE" w:rsidRPr="00E229AD">
              <w:t xml:space="preserve">надлежащим </w:t>
            </w:r>
            <w:r w:rsidR="007E764B" w:rsidRPr="00E229AD">
              <w:t xml:space="preserve">образом и т.п. </w:t>
            </w:r>
          </w:p>
          <w:p w14:paraId="58CBA79E" w14:textId="42A27F42" w:rsidR="008B7F57" w:rsidRDefault="00251A1B" w:rsidP="007214E7">
            <w:pPr>
              <w:rPr>
                <w:bCs/>
              </w:rPr>
            </w:pPr>
            <w:r>
              <w:t xml:space="preserve">3) </w:t>
            </w:r>
            <w:r w:rsidRPr="00E229AD">
              <w:t xml:space="preserve">Закупочная комиссия осуществляет оценку заявок на участие в запросе предложений, поданных Участниками запроса предложений </w:t>
            </w:r>
            <w:r w:rsidRPr="00E229AD">
              <w:rPr>
                <w:bCs/>
              </w:rPr>
              <w:t xml:space="preserve">по следующим критериям: </w:t>
            </w:r>
          </w:p>
          <w:p w14:paraId="5680689D" w14:textId="77777777" w:rsidR="001406F4" w:rsidRPr="00376EEE" w:rsidRDefault="001406F4" w:rsidP="001406F4">
            <w:pPr>
              <w:pStyle w:val="affff2"/>
              <w:spacing w:line="276" w:lineRule="auto"/>
              <w:jc w:val="both"/>
              <w:rPr>
                <w:rFonts w:ascii="Times New Roman" w:hAnsi="Times New Roman"/>
                <w:sz w:val="24"/>
                <w:lang w:eastAsia="ar-SA"/>
              </w:rPr>
            </w:pPr>
            <w:r w:rsidRPr="00376EEE">
              <w:rPr>
                <w:rFonts w:ascii="Times New Roman" w:hAnsi="Times New Roman"/>
                <w:sz w:val="24"/>
                <w:lang w:eastAsia="ar-SA"/>
              </w:rPr>
              <w:t>Критерии оценки участников закупки:</w:t>
            </w:r>
          </w:p>
          <w:p w14:paraId="173A4247" w14:textId="77777777" w:rsidR="001406F4" w:rsidRPr="00376EEE" w:rsidRDefault="001406F4" w:rsidP="001406F4">
            <w:pPr>
              <w:pStyle w:val="affff2"/>
              <w:spacing w:line="276" w:lineRule="auto"/>
              <w:jc w:val="both"/>
              <w:rPr>
                <w:rFonts w:ascii="Times New Roman" w:hAnsi="Times New Roman"/>
                <w:sz w:val="24"/>
                <w:lang w:eastAsia="ar-SA"/>
              </w:rPr>
            </w:pPr>
            <w:r w:rsidRPr="00376EEE">
              <w:rPr>
                <w:rFonts w:ascii="Times New Roman" w:hAnsi="Times New Roman"/>
                <w:sz w:val="24"/>
                <w:lang w:eastAsia="ar-SA"/>
              </w:rPr>
              <w:t>1. Продолжительность деятельности Исполнителя с даты государственной регистрации:</w:t>
            </w:r>
          </w:p>
          <w:p w14:paraId="310D5F35" w14:textId="77777777" w:rsidR="001406F4" w:rsidRPr="00376EEE" w:rsidRDefault="001406F4" w:rsidP="00F03E2D">
            <w:pPr>
              <w:pStyle w:val="affff2"/>
              <w:numPr>
                <w:ilvl w:val="0"/>
                <w:numId w:val="24"/>
              </w:numPr>
              <w:spacing w:line="276" w:lineRule="auto"/>
              <w:jc w:val="both"/>
              <w:rPr>
                <w:rFonts w:ascii="Times New Roman" w:hAnsi="Times New Roman"/>
                <w:sz w:val="24"/>
                <w:lang w:eastAsia="ar-SA"/>
              </w:rPr>
            </w:pPr>
            <w:r w:rsidRPr="00376EEE">
              <w:rPr>
                <w:rFonts w:ascii="Times New Roman" w:hAnsi="Times New Roman"/>
                <w:sz w:val="24"/>
                <w:lang w:eastAsia="ar-SA"/>
              </w:rPr>
              <w:t>до 3 лет включительно – 0 баллов;</w:t>
            </w:r>
          </w:p>
          <w:p w14:paraId="690A3DAE" w14:textId="77777777" w:rsidR="001406F4" w:rsidRPr="006B7CE7" w:rsidRDefault="001406F4" w:rsidP="00F03E2D">
            <w:pPr>
              <w:pStyle w:val="affff2"/>
              <w:numPr>
                <w:ilvl w:val="0"/>
                <w:numId w:val="24"/>
              </w:numPr>
              <w:spacing w:line="276" w:lineRule="auto"/>
              <w:jc w:val="both"/>
              <w:rPr>
                <w:rFonts w:ascii="Times New Roman" w:hAnsi="Times New Roman"/>
                <w:sz w:val="24"/>
                <w:lang w:eastAsia="ar-SA"/>
              </w:rPr>
            </w:pPr>
            <w:r w:rsidRPr="00376EEE">
              <w:rPr>
                <w:rFonts w:ascii="Times New Roman" w:hAnsi="Times New Roman"/>
                <w:sz w:val="24"/>
                <w:lang w:eastAsia="ar-SA"/>
              </w:rPr>
              <w:t>свыше 3</w:t>
            </w:r>
            <w:r>
              <w:rPr>
                <w:rFonts w:ascii="Times New Roman" w:hAnsi="Times New Roman"/>
                <w:sz w:val="24"/>
                <w:lang w:eastAsia="ar-SA"/>
              </w:rPr>
              <w:t xml:space="preserve"> лет </w:t>
            </w:r>
            <w:r w:rsidRPr="00376EEE">
              <w:rPr>
                <w:rFonts w:ascii="Times New Roman" w:hAnsi="Times New Roman"/>
                <w:sz w:val="24"/>
                <w:lang w:eastAsia="ar-SA"/>
              </w:rPr>
              <w:t>– 5 баллов;</w:t>
            </w:r>
          </w:p>
          <w:p w14:paraId="48ED3CB6" w14:textId="77777777" w:rsidR="001406F4" w:rsidRPr="00376EEE" w:rsidRDefault="001406F4" w:rsidP="001406F4">
            <w:pPr>
              <w:pStyle w:val="affff2"/>
              <w:spacing w:line="276" w:lineRule="auto"/>
              <w:jc w:val="both"/>
              <w:rPr>
                <w:rFonts w:ascii="Times New Roman" w:hAnsi="Times New Roman"/>
                <w:sz w:val="24"/>
                <w:lang w:eastAsia="ar-SA"/>
              </w:rPr>
            </w:pPr>
            <w:r w:rsidRPr="00376EEE">
              <w:rPr>
                <w:rFonts w:ascii="Times New Roman" w:hAnsi="Times New Roman"/>
                <w:sz w:val="24"/>
                <w:lang w:eastAsia="ar-SA"/>
              </w:rPr>
              <w:t>2. Количество преподавателей (тренеров</w:t>
            </w:r>
            <w:r>
              <w:rPr>
                <w:rFonts w:ascii="Times New Roman" w:hAnsi="Times New Roman"/>
                <w:sz w:val="24"/>
                <w:lang w:eastAsia="ar-SA"/>
              </w:rPr>
              <w:t>-экспертов</w:t>
            </w:r>
            <w:r w:rsidRPr="00376EEE">
              <w:rPr>
                <w:rFonts w:ascii="Times New Roman" w:hAnsi="Times New Roman"/>
                <w:sz w:val="24"/>
                <w:lang w:eastAsia="ar-SA"/>
              </w:rPr>
              <w:t>), которые будут проводить обучение:</w:t>
            </w:r>
          </w:p>
          <w:p w14:paraId="503EFFA9" w14:textId="77777777" w:rsidR="001406F4" w:rsidRPr="00376EEE" w:rsidRDefault="001406F4" w:rsidP="00F03E2D">
            <w:pPr>
              <w:pStyle w:val="affff2"/>
              <w:numPr>
                <w:ilvl w:val="0"/>
                <w:numId w:val="26"/>
              </w:numPr>
              <w:spacing w:line="276" w:lineRule="auto"/>
              <w:jc w:val="both"/>
              <w:rPr>
                <w:rFonts w:ascii="Times New Roman" w:hAnsi="Times New Roman"/>
                <w:sz w:val="24"/>
                <w:lang w:eastAsia="ar-SA"/>
              </w:rPr>
            </w:pPr>
            <w:r w:rsidRPr="00376EEE">
              <w:rPr>
                <w:rFonts w:ascii="Times New Roman" w:hAnsi="Times New Roman"/>
                <w:sz w:val="24"/>
                <w:lang w:eastAsia="ar-SA"/>
              </w:rPr>
              <w:t xml:space="preserve">до 10  включительно  – 0 баллов;  </w:t>
            </w:r>
          </w:p>
          <w:p w14:paraId="1BE2E5AA" w14:textId="77777777" w:rsidR="001406F4" w:rsidRPr="00376EEE" w:rsidRDefault="001406F4" w:rsidP="00F03E2D">
            <w:pPr>
              <w:pStyle w:val="affff2"/>
              <w:numPr>
                <w:ilvl w:val="0"/>
                <w:numId w:val="26"/>
              </w:numPr>
              <w:spacing w:line="276" w:lineRule="auto"/>
              <w:jc w:val="both"/>
              <w:rPr>
                <w:rFonts w:ascii="Times New Roman" w:hAnsi="Times New Roman"/>
                <w:sz w:val="24"/>
                <w:lang w:eastAsia="ar-SA"/>
              </w:rPr>
            </w:pPr>
            <w:r w:rsidRPr="00376EEE">
              <w:rPr>
                <w:rFonts w:ascii="Times New Roman" w:hAnsi="Times New Roman"/>
                <w:sz w:val="24"/>
                <w:lang w:eastAsia="ar-SA"/>
              </w:rPr>
              <w:t xml:space="preserve">11 </w:t>
            </w:r>
            <w:r>
              <w:rPr>
                <w:rFonts w:ascii="Times New Roman" w:hAnsi="Times New Roman"/>
                <w:sz w:val="24"/>
                <w:lang w:eastAsia="ar-SA"/>
              </w:rPr>
              <w:t>-</w:t>
            </w:r>
            <w:r w:rsidRPr="00376EEE">
              <w:rPr>
                <w:rFonts w:ascii="Times New Roman" w:hAnsi="Times New Roman"/>
                <w:sz w:val="24"/>
                <w:lang w:eastAsia="ar-SA"/>
              </w:rPr>
              <w:t xml:space="preserve"> 15 – 10 баллов;</w:t>
            </w:r>
          </w:p>
          <w:p w14:paraId="6A917A7B" w14:textId="77777777" w:rsidR="001406F4" w:rsidRPr="006B7CE7" w:rsidRDefault="001406F4" w:rsidP="00F03E2D">
            <w:pPr>
              <w:pStyle w:val="affff2"/>
              <w:numPr>
                <w:ilvl w:val="0"/>
                <w:numId w:val="26"/>
              </w:numPr>
              <w:spacing w:line="276" w:lineRule="auto"/>
              <w:jc w:val="both"/>
              <w:rPr>
                <w:rFonts w:ascii="Times New Roman" w:hAnsi="Times New Roman"/>
                <w:sz w:val="24"/>
                <w:lang w:eastAsia="ar-SA"/>
              </w:rPr>
            </w:pPr>
            <w:r w:rsidRPr="00376EEE">
              <w:rPr>
                <w:rFonts w:ascii="Times New Roman" w:hAnsi="Times New Roman"/>
                <w:sz w:val="24"/>
                <w:lang w:eastAsia="ar-SA"/>
              </w:rPr>
              <w:t>16 и более – 20 баллов.</w:t>
            </w:r>
          </w:p>
          <w:p w14:paraId="6A14A4B6" w14:textId="77777777" w:rsidR="001406F4" w:rsidRPr="00974890" w:rsidRDefault="001406F4" w:rsidP="001406F4">
            <w:pPr>
              <w:pStyle w:val="affff2"/>
              <w:spacing w:line="276" w:lineRule="auto"/>
              <w:jc w:val="both"/>
              <w:rPr>
                <w:rFonts w:ascii="Times New Roman" w:hAnsi="Times New Roman"/>
                <w:sz w:val="24"/>
                <w:lang w:eastAsia="ar-SA"/>
              </w:rPr>
            </w:pPr>
            <w:r w:rsidRPr="00376EEE">
              <w:rPr>
                <w:rFonts w:ascii="Times New Roman" w:hAnsi="Times New Roman"/>
                <w:sz w:val="24"/>
                <w:lang w:eastAsia="ar-SA"/>
              </w:rPr>
              <w:t>3</w:t>
            </w:r>
            <w:r w:rsidRPr="00974890">
              <w:rPr>
                <w:rFonts w:ascii="Times New Roman" w:hAnsi="Times New Roman"/>
                <w:sz w:val="24"/>
                <w:lang w:eastAsia="ar-SA"/>
              </w:rPr>
              <w:t>. Количество наставников,  которые будут привлечены в процессе реализации программы:</w:t>
            </w:r>
          </w:p>
          <w:p w14:paraId="34FFC6C4" w14:textId="77777777" w:rsidR="001406F4" w:rsidRPr="00974890" w:rsidRDefault="001406F4" w:rsidP="00F03E2D">
            <w:pPr>
              <w:pStyle w:val="affff2"/>
              <w:numPr>
                <w:ilvl w:val="0"/>
                <w:numId w:val="25"/>
              </w:numPr>
              <w:spacing w:line="276" w:lineRule="auto"/>
              <w:jc w:val="both"/>
              <w:rPr>
                <w:rFonts w:ascii="Times New Roman" w:hAnsi="Times New Roman"/>
                <w:sz w:val="24"/>
                <w:lang w:eastAsia="ar-SA"/>
              </w:rPr>
            </w:pPr>
            <w:r w:rsidRPr="00974890">
              <w:rPr>
                <w:rFonts w:ascii="Times New Roman" w:hAnsi="Times New Roman"/>
                <w:sz w:val="24"/>
                <w:lang w:eastAsia="ar-SA"/>
              </w:rPr>
              <w:t xml:space="preserve">до 5-ти включительно – 0 баллов;  </w:t>
            </w:r>
          </w:p>
          <w:p w14:paraId="53790F37" w14:textId="77777777" w:rsidR="001406F4" w:rsidRPr="00974890" w:rsidRDefault="001406F4" w:rsidP="00F03E2D">
            <w:pPr>
              <w:pStyle w:val="affff2"/>
              <w:numPr>
                <w:ilvl w:val="0"/>
                <w:numId w:val="25"/>
              </w:numPr>
              <w:spacing w:line="276" w:lineRule="auto"/>
              <w:jc w:val="both"/>
              <w:rPr>
                <w:rFonts w:ascii="Times New Roman" w:hAnsi="Times New Roman"/>
                <w:sz w:val="24"/>
                <w:lang w:eastAsia="ar-SA"/>
              </w:rPr>
            </w:pPr>
            <w:r w:rsidRPr="00974890">
              <w:rPr>
                <w:rFonts w:ascii="Times New Roman" w:hAnsi="Times New Roman"/>
                <w:sz w:val="24"/>
                <w:lang w:eastAsia="ar-SA"/>
              </w:rPr>
              <w:t>6 – 10 – 10 баллов;</w:t>
            </w:r>
          </w:p>
          <w:p w14:paraId="66498BCB" w14:textId="77777777" w:rsidR="001406F4" w:rsidRPr="00974890" w:rsidRDefault="001406F4" w:rsidP="00F03E2D">
            <w:pPr>
              <w:pStyle w:val="affff2"/>
              <w:numPr>
                <w:ilvl w:val="0"/>
                <w:numId w:val="25"/>
              </w:numPr>
              <w:spacing w:line="276" w:lineRule="auto"/>
              <w:jc w:val="both"/>
              <w:rPr>
                <w:rFonts w:ascii="Times New Roman" w:hAnsi="Times New Roman"/>
                <w:sz w:val="24"/>
                <w:lang w:eastAsia="ar-SA"/>
              </w:rPr>
            </w:pPr>
            <w:r w:rsidRPr="00974890">
              <w:rPr>
                <w:rFonts w:ascii="Times New Roman" w:hAnsi="Times New Roman"/>
                <w:sz w:val="24"/>
                <w:lang w:eastAsia="ar-SA"/>
              </w:rPr>
              <w:t>11 и более – 20 баллов</w:t>
            </w:r>
          </w:p>
          <w:p w14:paraId="2E84CA48" w14:textId="77777777" w:rsidR="001406F4" w:rsidRPr="00376EEE" w:rsidRDefault="001406F4" w:rsidP="001406F4">
            <w:pPr>
              <w:pStyle w:val="affff2"/>
              <w:spacing w:line="276" w:lineRule="auto"/>
              <w:jc w:val="both"/>
              <w:rPr>
                <w:rFonts w:ascii="Times New Roman" w:hAnsi="Times New Roman"/>
                <w:sz w:val="24"/>
                <w:lang w:eastAsia="ar-SA"/>
              </w:rPr>
            </w:pPr>
            <w:r>
              <w:rPr>
                <w:rFonts w:ascii="Times New Roman" w:hAnsi="Times New Roman"/>
                <w:sz w:val="24"/>
                <w:lang w:eastAsia="ar-SA"/>
              </w:rPr>
              <w:t>4</w:t>
            </w:r>
            <w:r w:rsidRPr="00376EEE">
              <w:rPr>
                <w:rFonts w:ascii="Times New Roman" w:hAnsi="Times New Roman"/>
                <w:sz w:val="24"/>
                <w:lang w:eastAsia="ar-SA"/>
              </w:rPr>
              <w:t>. Внедрение образовательной программы среди СМСП, осуществляющих деятельность на территории муниципальных образований (МО) Пермского края:</w:t>
            </w:r>
          </w:p>
          <w:p w14:paraId="3750F656" w14:textId="77777777" w:rsidR="001406F4" w:rsidRPr="00376EEE" w:rsidRDefault="001406F4" w:rsidP="00F03E2D">
            <w:pPr>
              <w:pStyle w:val="affff2"/>
              <w:numPr>
                <w:ilvl w:val="0"/>
                <w:numId w:val="27"/>
              </w:numPr>
              <w:spacing w:line="276" w:lineRule="auto"/>
              <w:jc w:val="both"/>
              <w:rPr>
                <w:rFonts w:ascii="Times New Roman" w:hAnsi="Times New Roman"/>
                <w:sz w:val="24"/>
                <w:lang w:eastAsia="ar-SA"/>
              </w:rPr>
            </w:pPr>
            <w:r w:rsidRPr="00376EEE">
              <w:rPr>
                <w:rFonts w:ascii="Times New Roman" w:hAnsi="Times New Roman"/>
                <w:sz w:val="24"/>
                <w:lang w:eastAsia="ar-SA"/>
              </w:rPr>
              <w:t>до 10  МО</w:t>
            </w:r>
            <w:r>
              <w:rPr>
                <w:rFonts w:ascii="Times New Roman" w:hAnsi="Times New Roman"/>
                <w:sz w:val="24"/>
                <w:lang w:eastAsia="ar-SA"/>
              </w:rPr>
              <w:t xml:space="preserve"> включительно</w:t>
            </w:r>
            <w:r w:rsidRPr="00376EEE">
              <w:rPr>
                <w:rFonts w:ascii="Times New Roman" w:hAnsi="Times New Roman"/>
                <w:sz w:val="24"/>
                <w:lang w:eastAsia="ar-SA"/>
              </w:rPr>
              <w:t xml:space="preserve"> – 0 баллов;</w:t>
            </w:r>
          </w:p>
          <w:p w14:paraId="38071457" w14:textId="77777777" w:rsidR="001406F4" w:rsidRPr="00376EEE" w:rsidRDefault="001406F4" w:rsidP="00F03E2D">
            <w:pPr>
              <w:pStyle w:val="affff2"/>
              <w:numPr>
                <w:ilvl w:val="0"/>
                <w:numId w:val="27"/>
              </w:numPr>
              <w:spacing w:line="276" w:lineRule="auto"/>
              <w:jc w:val="both"/>
              <w:rPr>
                <w:rFonts w:ascii="Times New Roman" w:hAnsi="Times New Roman"/>
                <w:sz w:val="24"/>
                <w:lang w:eastAsia="ar-SA"/>
              </w:rPr>
            </w:pPr>
            <w:r w:rsidRPr="00376EEE">
              <w:rPr>
                <w:rFonts w:ascii="Times New Roman" w:hAnsi="Times New Roman"/>
                <w:sz w:val="24"/>
                <w:lang w:eastAsia="ar-SA"/>
              </w:rPr>
              <w:t xml:space="preserve"> 11 </w:t>
            </w:r>
            <w:r>
              <w:rPr>
                <w:rFonts w:ascii="Times New Roman" w:hAnsi="Times New Roman"/>
                <w:sz w:val="24"/>
                <w:lang w:eastAsia="ar-SA"/>
              </w:rPr>
              <w:t>-</w:t>
            </w:r>
            <w:r w:rsidRPr="00376EEE">
              <w:rPr>
                <w:rFonts w:ascii="Times New Roman" w:hAnsi="Times New Roman"/>
                <w:sz w:val="24"/>
                <w:lang w:eastAsia="ar-SA"/>
              </w:rPr>
              <w:t xml:space="preserve"> 15 МО</w:t>
            </w:r>
            <w:r>
              <w:rPr>
                <w:rFonts w:ascii="Times New Roman" w:hAnsi="Times New Roman"/>
                <w:sz w:val="24"/>
                <w:lang w:eastAsia="ar-SA"/>
              </w:rPr>
              <w:t xml:space="preserve"> </w:t>
            </w:r>
            <w:r w:rsidRPr="00376EEE">
              <w:rPr>
                <w:rFonts w:ascii="Times New Roman" w:hAnsi="Times New Roman"/>
                <w:sz w:val="24"/>
                <w:lang w:eastAsia="ar-SA"/>
              </w:rPr>
              <w:t>– 10 баллов;</w:t>
            </w:r>
          </w:p>
          <w:p w14:paraId="02A411F2" w14:textId="77777777" w:rsidR="001406F4" w:rsidRPr="00376EEE" w:rsidRDefault="001406F4" w:rsidP="00F03E2D">
            <w:pPr>
              <w:pStyle w:val="affff2"/>
              <w:numPr>
                <w:ilvl w:val="0"/>
                <w:numId w:val="27"/>
              </w:numPr>
              <w:spacing w:line="276" w:lineRule="auto"/>
              <w:jc w:val="both"/>
              <w:rPr>
                <w:rFonts w:ascii="Times New Roman" w:hAnsi="Times New Roman"/>
                <w:sz w:val="24"/>
                <w:lang w:eastAsia="ar-SA"/>
              </w:rPr>
            </w:pPr>
            <w:r w:rsidRPr="00376EEE">
              <w:rPr>
                <w:rFonts w:ascii="Times New Roman" w:hAnsi="Times New Roman"/>
                <w:sz w:val="24"/>
                <w:lang w:eastAsia="ar-SA"/>
              </w:rPr>
              <w:t xml:space="preserve"> 16 </w:t>
            </w:r>
            <w:r>
              <w:rPr>
                <w:rFonts w:ascii="Times New Roman" w:hAnsi="Times New Roman"/>
                <w:sz w:val="24"/>
                <w:lang w:eastAsia="ar-SA"/>
              </w:rPr>
              <w:t>-</w:t>
            </w:r>
            <w:r w:rsidRPr="00376EEE">
              <w:rPr>
                <w:rFonts w:ascii="Times New Roman" w:hAnsi="Times New Roman"/>
                <w:sz w:val="24"/>
                <w:lang w:eastAsia="ar-SA"/>
              </w:rPr>
              <w:t xml:space="preserve"> 20 МО</w:t>
            </w:r>
            <w:r>
              <w:rPr>
                <w:rFonts w:ascii="Times New Roman" w:hAnsi="Times New Roman"/>
                <w:sz w:val="24"/>
                <w:lang w:eastAsia="ar-SA"/>
              </w:rPr>
              <w:t xml:space="preserve"> </w:t>
            </w:r>
            <w:r w:rsidRPr="00376EEE">
              <w:rPr>
                <w:rFonts w:ascii="Times New Roman" w:hAnsi="Times New Roman"/>
                <w:sz w:val="24"/>
                <w:lang w:eastAsia="ar-SA"/>
              </w:rPr>
              <w:t>– 20 баллов;</w:t>
            </w:r>
          </w:p>
          <w:p w14:paraId="6B511733" w14:textId="77777777" w:rsidR="001406F4" w:rsidRPr="006B7CE7" w:rsidRDefault="001406F4" w:rsidP="00F03E2D">
            <w:pPr>
              <w:pStyle w:val="affff2"/>
              <w:numPr>
                <w:ilvl w:val="0"/>
                <w:numId w:val="27"/>
              </w:numPr>
              <w:spacing w:line="276" w:lineRule="auto"/>
              <w:jc w:val="both"/>
              <w:rPr>
                <w:rFonts w:ascii="Times New Roman" w:hAnsi="Times New Roman"/>
                <w:sz w:val="24"/>
                <w:lang w:eastAsia="ar-SA"/>
              </w:rPr>
            </w:pPr>
            <w:r w:rsidRPr="00376EEE">
              <w:rPr>
                <w:rFonts w:ascii="Times New Roman" w:hAnsi="Times New Roman"/>
                <w:sz w:val="24"/>
                <w:lang w:eastAsia="ar-SA"/>
              </w:rPr>
              <w:t>21 МО и более - 30 баллов;</w:t>
            </w:r>
          </w:p>
          <w:p w14:paraId="20F3F8C4" w14:textId="77777777" w:rsidR="001406F4" w:rsidRPr="00376EEE" w:rsidRDefault="001406F4" w:rsidP="001406F4">
            <w:pPr>
              <w:pStyle w:val="affff2"/>
              <w:spacing w:line="276" w:lineRule="auto"/>
              <w:jc w:val="both"/>
              <w:rPr>
                <w:rFonts w:ascii="Times New Roman" w:hAnsi="Times New Roman"/>
                <w:sz w:val="24"/>
                <w:lang w:eastAsia="ar-SA"/>
              </w:rPr>
            </w:pPr>
            <w:r>
              <w:rPr>
                <w:rFonts w:ascii="Times New Roman" w:hAnsi="Times New Roman"/>
                <w:sz w:val="24"/>
                <w:lang w:eastAsia="ar-SA"/>
              </w:rPr>
              <w:t>5</w:t>
            </w:r>
            <w:r w:rsidRPr="00376EEE">
              <w:rPr>
                <w:rFonts w:ascii="Times New Roman" w:hAnsi="Times New Roman"/>
                <w:sz w:val="24"/>
                <w:lang w:eastAsia="ar-SA"/>
              </w:rPr>
              <w:t>.</w:t>
            </w:r>
            <w:r w:rsidRPr="00376EEE">
              <w:rPr>
                <w:rFonts w:ascii="Times New Roman" w:hAnsi="Times New Roman"/>
                <w:sz w:val="24"/>
                <w:lang w:eastAsia="ar-SA"/>
              </w:rPr>
              <w:tab/>
              <w:t xml:space="preserve">Деловая репутация участника закупки. </w:t>
            </w:r>
          </w:p>
          <w:p w14:paraId="4A9B3DB6" w14:textId="77777777" w:rsidR="001406F4" w:rsidRPr="00376EEE" w:rsidRDefault="001406F4" w:rsidP="001406F4">
            <w:pPr>
              <w:pStyle w:val="affff2"/>
              <w:spacing w:line="276" w:lineRule="auto"/>
              <w:jc w:val="both"/>
              <w:rPr>
                <w:rFonts w:ascii="Times New Roman" w:hAnsi="Times New Roman"/>
                <w:sz w:val="24"/>
                <w:lang w:eastAsia="ar-SA"/>
              </w:rPr>
            </w:pPr>
            <w:r w:rsidRPr="00376EEE">
              <w:rPr>
                <w:rFonts w:ascii="Times New Roman" w:hAnsi="Times New Roman"/>
                <w:sz w:val="24"/>
                <w:lang w:eastAsia="ar-SA"/>
              </w:rPr>
              <w:t>В рамках показателя рассматриваются положительные результаты работы в сфере организации и проведения семинаров (семинаров-тренингов, корпоративных семинаров, тренингов, образовательных мероприятий). Подтверждением являются заверенные Участником закупки в форме запроса предложений, копий отзывов, благодарственных писем, грамот, подтверждающих делов</w:t>
            </w:r>
            <w:r>
              <w:rPr>
                <w:rFonts w:ascii="Times New Roman" w:hAnsi="Times New Roman"/>
                <w:sz w:val="24"/>
                <w:lang w:eastAsia="ar-SA"/>
              </w:rPr>
              <w:t>ую репутацию участника закупки:</w:t>
            </w:r>
          </w:p>
          <w:p w14:paraId="409B4609" w14:textId="77777777" w:rsidR="001406F4" w:rsidRPr="00376EEE" w:rsidRDefault="001406F4" w:rsidP="00F03E2D">
            <w:pPr>
              <w:pStyle w:val="affff2"/>
              <w:numPr>
                <w:ilvl w:val="0"/>
                <w:numId w:val="28"/>
              </w:numPr>
              <w:spacing w:line="276" w:lineRule="auto"/>
              <w:jc w:val="both"/>
              <w:rPr>
                <w:rFonts w:ascii="Times New Roman" w:hAnsi="Times New Roman"/>
                <w:sz w:val="24"/>
                <w:lang w:eastAsia="ar-SA"/>
              </w:rPr>
            </w:pPr>
            <w:r w:rsidRPr="00376EEE">
              <w:rPr>
                <w:rFonts w:ascii="Times New Roman" w:hAnsi="Times New Roman"/>
                <w:sz w:val="24"/>
                <w:lang w:eastAsia="ar-SA"/>
              </w:rPr>
              <w:t>отсутствие – 0 баллов;</w:t>
            </w:r>
          </w:p>
          <w:p w14:paraId="0783D87B" w14:textId="4BE5E405" w:rsidR="001406F4" w:rsidRPr="001406F4" w:rsidRDefault="001406F4" w:rsidP="00F03E2D">
            <w:pPr>
              <w:pStyle w:val="affff2"/>
              <w:numPr>
                <w:ilvl w:val="0"/>
                <w:numId w:val="28"/>
              </w:numPr>
              <w:spacing w:line="276" w:lineRule="auto"/>
              <w:jc w:val="both"/>
              <w:rPr>
                <w:rFonts w:ascii="Times New Roman" w:hAnsi="Times New Roman"/>
                <w:sz w:val="24"/>
                <w:lang w:eastAsia="ar-SA"/>
              </w:rPr>
            </w:pPr>
            <w:r w:rsidRPr="00376EEE">
              <w:rPr>
                <w:rFonts w:ascii="Times New Roman" w:hAnsi="Times New Roman"/>
                <w:sz w:val="24"/>
                <w:lang w:eastAsia="ar-SA"/>
              </w:rPr>
              <w:t>наличие подтверждений – 5 баллов;</w:t>
            </w:r>
          </w:p>
          <w:p w14:paraId="6814A253" w14:textId="77777777" w:rsidR="001406F4" w:rsidRPr="006F0F6C" w:rsidRDefault="001406F4" w:rsidP="00F03E2D">
            <w:pPr>
              <w:pStyle w:val="affff0"/>
              <w:numPr>
                <w:ilvl w:val="0"/>
                <w:numId w:val="29"/>
              </w:numPr>
              <w:rPr>
                <w:rFonts w:cs="Calibri"/>
                <w:lang w:eastAsia="ar-SA"/>
              </w:rPr>
            </w:pPr>
            <w:r w:rsidRPr="006F0F6C">
              <w:rPr>
                <w:rFonts w:cs="Calibri"/>
                <w:lang w:eastAsia="ar-SA"/>
              </w:rPr>
              <w:t>Предложение участника закупки в отношении стоимости договора (указывается в заявке участника):</w:t>
            </w:r>
          </w:p>
          <w:p w14:paraId="7AA43A77" w14:textId="77777777" w:rsidR="001406F4" w:rsidRPr="00303316" w:rsidRDefault="001406F4" w:rsidP="001406F4">
            <w:pPr>
              <w:rPr>
                <w:lang w:eastAsia="ar-SA"/>
              </w:rPr>
            </w:pPr>
            <w:r w:rsidRPr="00303316">
              <w:rPr>
                <w:lang w:eastAsia="ar-SA"/>
              </w:rPr>
              <w:t>снижение начальной (максимальной)  цены от 0 до  5% – 0 баллов</w:t>
            </w:r>
          </w:p>
          <w:p w14:paraId="0963F227" w14:textId="77777777" w:rsidR="001406F4" w:rsidRPr="00303316" w:rsidRDefault="001406F4" w:rsidP="001406F4">
            <w:pPr>
              <w:rPr>
                <w:lang w:eastAsia="ar-SA"/>
              </w:rPr>
            </w:pPr>
            <w:r w:rsidRPr="00303316">
              <w:rPr>
                <w:lang w:eastAsia="ar-SA"/>
              </w:rPr>
              <w:lastRenderedPageBreak/>
              <w:t>снижение начальной (максимальной цены от 5% до 10% включительно – 5 баллов</w:t>
            </w:r>
          </w:p>
          <w:p w14:paraId="5A4D6CA7" w14:textId="77777777" w:rsidR="001406F4" w:rsidRPr="00303316" w:rsidRDefault="001406F4" w:rsidP="001406F4">
            <w:pPr>
              <w:rPr>
                <w:lang w:eastAsia="ar-SA"/>
              </w:rPr>
            </w:pPr>
            <w:r w:rsidRPr="00303316">
              <w:rPr>
                <w:lang w:eastAsia="ar-SA"/>
              </w:rPr>
              <w:t>снижение начальной (максимальной от 10% до 15% включительно – 10 баллов</w:t>
            </w:r>
          </w:p>
          <w:p w14:paraId="674E1C21" w14:textId="77777777" w:rsidR="001406F4" w:rsidRPr="00303316" w:rsidRDefault="001406F4" w:rsidP="001406F4">
            <w:pPr>
              <w:rPr>
                <w:lang w:eastAsia="ar-SA"/>
              </w:rPr>
            </w:pPr>
            <w:r w:rsidRPr="00303316">
              <w:rPr>
                <w:lang w:eastAsia="ar-SA"/>
              </w:rPr>
              <w:t>снижение начальной (максимальной цены от 15% – 15 баллов</w:t>
            </w:r>
          </w:p>
          <w:p w14:paraId="3A9A198C" w14:textId="77777777" w:rsidR="001406F4" w:rsidRPr="00303316" w:rsidRDefault="001406F4" w:rsidP="001406F4">
            <w:pPr>
              <w:spacing w:after="0"/>
              <w:ind w:left="2" w:hanging="2"/>
              <w:rPr>
                <w:lang w:eastAsia="ar-SA"/>
              </w:rPr>
            </w:pPr>
            <w:r w:rsidRPr="00303316">
              <w:rPr>
                <w:lang w:eastAsia="ar-SA"/>
              </w:rPr>
              <w:t>участник, предложивший снижение максимальной цены более, чем на 15 % и предложивший минимальную стоимость среди участников этого процента снижения – 20 баллов</w:t>
            </w:r>
          </w:p>
          <w:p w14:paraId="44D2D77E" w14:textId="77777777" w:rsidR="001406F4" w:rsidRDefault="001406F4" w:rsidP="001406F4">
            <w:pPr>
              <w:spacing w:after="0"/>
              <w:ind w:left="43" w:firstLine="167"/>
              <w:rPr>
                <w:bCs/>
                <w:lang w:eastAsia="ar-SA"/>
              </w:rPr>
            </w:pPr>
          </w:p>
          <w:p w14:paraId="67A1C920" w14:textId="77777777" w:rsidR="001406F4" w:rsidRPr="00376EEE" w:rsidRDefault="001406F4" w:rsidP="001406F4">
            <w:pPr>
              <w:pStyle w:val="affff2"/>
              <w:spacing w:line="276" w:lineRule="auto"/>
              <w:jc w:val="both"/>
              <w:rPr>
                <w:rFonts w:ascii="Times New Roman" w:hAnsi="Times New Roman"/>
                <w:sz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Максимальное количество баллов – 100 баллов.</w:t>
            </w:r>
          </w:p>
          <w:p w14:paraId="785BCF40" w14:textId="7FD2887E" w:rsidR="00685568" w:rsidRPr="008B7F57" w:rsidRDefault="001406F4" w:rsidP="001406F4">
            <w:pPr>
              <w:suppressAutoHyphens/>
              <w:spacing w:after="0"/>
              <w:ind w:firstLine="312"/>
              <w:rPr>
                <w:b/>
                <w:bCs/>
                <w:color w:val="000000"/>
              </w:rPr>
            </w:pPr>
            <w:r>
              <w:rPr>
                <w:lang w:eastAsia="ar-SA"/>
              </w:rPr>
              <w:t>Победи</w:t>
            </w:r>
            <w:r w:rsidRPr="00376EEE">
              <w:rPr>
                <w:lang w:eastAsia="ar-SA"/>
              </w:rPr>
              <w:t>телем признается один участник закупки, набравший максимальное количество баллов. При равенстве баллов победителем признается участник, с более ранним</w:t>
            </w:r>
            <w:r>
              <w:rPr>
                <w:lang w:eastAsia="ar-SA"/>
              </w:rPr>
              <w:t xml:space="preserve"> </w:t>
            </w:r>
            <w:r w:rsidRPr="00376EEE">
              <w:rPr>
                <w:lang w:eastAsia="ar-SA"/>
              </w:rPr>
              <w:t>временем подачи заявки.</w:t>
            </w:r>
          </w:p>
        </w:tc>
      </w:tr>
      <w:tr w:rsidR="007E764B" w:rsidRPr="00D828A4" w14:paraId="02EFDDA6" w14:textId="77777777" w:rsidTr="00562A16">
        <w:trPr>
          <w:trHeight w:val="283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0418E7BD" w14:textId="77777777" w:rsidR="007E764B" w:rsidRPr="00D828A4" w:rsidRDefault="007E764B" w:rsidP="008F24C1">
            <w:pPr>
              <w:keepLines/>
              <w:widowControl w:val="0"/>
              <w:suppressLineNumbers/>
              <w:suppressAutoHyphens/>
              <w:spacing w:after="0"/>
              <w:rPr>
                <w:b/>
                <w:caps/>
              </w:rPr>
            </w:pPr>
          </w:p>
          <w:p w14:paraId="4A7EF0FC" w14:textId="77777777" w:rsidR="007E764B" w:rsidRPr="00D828A4" w:rsidRDefault="007E764B" w:rsidP="008F24C1">
            <w:pPr>
              <w:keepLines/>
              <w:widowControl w:val="0"/>
              <w:suppressLineNumbers/>
              <w:suppressAutoHyphens/>
              <w:spacing w:after="0"/>
              <w:rPr>
                <w:color w:val="000000"/>
              </w:rPr>
            </w:pPr>
            <w:r w:rsidRPr="00D828A4">
              <w:rPr>
                <w:b/>
                <w:caps/>
              </w:rPr>
              <w:t>Заключение договора</w:t>
            </w:r>
          </w:p>
        </w:tc>
      </w:tr>
      <w:tr w:rsidR="007E764B" w:rsidRPr="00D828A4" w14:paraId="7C5F529B" w14:textId="77777777" w:rsidTr="00E46071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6E493" w14:textId="77777777" w:rsidR="007E764B" w:rsidRPr="00D828A4" w:rsidRDefault="007E764B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D828A4">
              <w:t>2</w:t>
            </w:r>
            <w:r w:rsidR="00E229AD">
              <w:t>2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BA8E1" w14:textId="77777777" w:rsidR="007E764B" w:rsidRPr="00D828A4" w:rsidRDefault="007E764B" w:rsidP="008F24C1">
            <w:pPr>
              <w:keepLines/>
              <w:widowControl w:val="0"/>
              <w:suppressLineNumbers/>
              <w:suppressAutoHyphens/>
              <w:spacing w:after="0"/>
              <w:rPr>
                <w:bCs/>
              </w:rPr>
            </w:pPr>
            <w:r w:rsidRPr="00D828A4">
              <w:rPr>
                <w:bCs/>
              </w:rPr>
              <w:t>Срок заключения договора</w:t>
            </w:r>
          </w:p>
          <w:p w14:paraId="759AA989" w14:textId="77777777" w:rsidR="004A0C48" w:rsidRPr="00D828A4" w:rsidRDefault="004A0C48" w:rsidP="008F24C1">
            <w:pPr>
              <w:keepLines/>
              <w:widowControl w:val="0"/>
              <w:suppressLineNumbers/>
              <w:suppressAutoHyphens/>
              <w:spacing w:after="0"/>
              <w:rPr>
                <w:bCs/>
              </w:rPr>
            </w:pPr>
          </w:p>
          <w:p w14:paraId="4966D8E4" w14:textId="77777777" w:rsidR="004A0C48" w:rsidRPr="00D828A4" w:rsidRDefault="004A0C48" w:rsidP="008F24C1">
            <w:pPr>
              <w:keepLines/>
              <w:widowControl w:val="0"/>
              <w:suppressLineNumbers/>
              <w:suppressAutoHyphens/>
              <w:spacing w:after="0"/>
              <w:rPr>
                <w:bCs/>
              </w:rPr>
            </w:pPr>
          </w:p>
          <w:p w14:paraId="099B80DE" w14:textId="77777777" w:rsidR="004A0C48" w:rsidRPr="00D828A4" w:rsidRDefault="004A0C48" w:rsidP="008F24C1">
            <w:pPr>
              <w:keepLines/>
              <w:widowControl w:val="0"/>
              <w:suppressLineNumbers/>
              <w:suppressAutoHyphens/>
              <w:spacing w:after="0"/>
              <w:rPr>
                <w:bCs/>
              </w:rPr>
            </w:pPr>
          </w:p>
          <w:p w14:paraId="2DAB768D" w14:textId="77777777" w:rsidR="004A0C48" w:rsidRPr="00D828A4" w:rsidRDefault="004A0C48" w:rsidP="008F24C1">
            <w:pPr>
              <w:keepLines/>
              <w:widowControl w:val="0"/>
              <w:suppressLineNumbers/>
              <w:suppressAutoHyphens/>
              <w:spacing w:after="0"/>
              <w:rPr>
                <w:bCs/>
              </w:rPr>
            </w:pPr>
          </w:p>
          <w:p w14:paraId="25EFD804" w14:textId="77777777" w:rsidR="004A0C48" w:rsidRPr="00D828A4" w:rsidRDefault="004A0C48" w:rsidP="008F24C1">
            <w:pPr>
              <w:keepLines/>
              <w:widowControl w:val="0"/>
              <w:suppressLineNumbers/>
              <w:suppressAutoHyphens/>
              <w:spacing w:after="0"/>
              <w:rPr>
                <w:bCs/>
              </w:rPr>
            </w:pPr>
          </w:p>
          <w:p w14:paraId="7D3ECE4B" w14:textId="77777777" w:rsidR="004A0C48" w:rsidRPr="00D828A4" w:rsidRDefault="004A0C48" w:rsidP="008F24C1">
            <w:pPr>
              <w:keepLines/>
              <w:widowControl w:val="0"/>
              <w:suppressLineNumbers/>
              <w:suppressAutoHyphens/>
              <w:spacing w:after="0"/>
              <w:rPr>
                <w:bCs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CFFF7" w14:textId="77777777" w:rsidR="007A28C6" w:rsidRPr="00D828A4" w:rsidRDefault="007E764B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D828A4">
              <w:t xml:space="preserve">Договор заключается между некоммерческой организацией «Пермский фонд развития предпринимательства» и победителем запроса предложений не позднее </w:t>
            </w:r>
            <w:r w:rsidR="00D2244B" w:rsidRPr="00D828A4">
              <w:t>3</w:t>
            </w:r>
            <w:r w:rsidRPr="00D828A4">
              <w:t xml:space="preserve"> </w:t>
            </w:r>
            <w:r w:rsidR="00347C90">
              <w:t>(</w:t>
            </w:r>
            <w:r w:rsidR="00D2244B" w:rsidRPr="00D828A4">
              <w:t>трех</w:t>
            </w:r>
            <w:r w:rsidRPr="00E90EF2">
              <w:t xml:space="preserve">) </w:t>
            </w:r>
            <w:r w:rsidR="00D2244B" w:rsidRPr="00E90EF2">
              <w:t>рабочих</w:t>
            </w:r>
            <w:r w:rsidR="00D2244B" w:rsidRPr="00D828A4">
              <w:t xml:space="preserve"> </w:t>
            </w:r>
            <w:r w:rsidRPr="00D828A4">
              <w:t>дней после подписания протокола рассмотрения и оценки заявок на участие в запросе предложений.</w:t>
            </w:r>
            <w:r w:rsidR="004A0C48" w:rsidRPr="00D828A4">
              <w:t xml:space="preserve"> </w:t>
            </w:r>
          </w:p>
          <w:p w14:paraId="6F749625" w14:textId="77777777" w:rsidR="007E764B" w:rsidRPr="00D828A4" w:rsidRDefault="007E764B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D828A4">
              <w:t xml:space="preserve">Срок действия договора </w:t>
            </w:r>
            <w:r w:rsidR="00347C90">
              <w:t>–</w:t>
            </w:r>
            <w:r w:rsidRPr="00D828A4">
              <w:t xml:space="preserve"> с</w:t>
            </w:r>
            <w:r w:rsidR="00347C90">
              <w:t xml:space="preserve">о дня его </w:t>
            </w:r>
            <w:r w:rsidRPr="00D828A4">
              <w:t>подписания</w:t>
            </w:r>
            <w:r w:rsidR="00347C90">
              <w:t xml:space="preserve"> </w:t>
            </w:r>
            <w:r w:rsidR="001F1C0D">
              <w:t>сторонами</w:t>
            </w:r>
            <w:r w:rsidR="001F1C0D" w:rsidRPr="00D828A4">
              <w:t xml:space="preserve"> </w:t>
            </w:r>
            <w:r w:rsidR="001F1C0D" w:rsidRPr="007610C7">
              <w:t>до</w:t>
            </w:r>
            <w:r w:rsidR="00EA36E3">
              <w:t xml:space="preserve"> фактического исполнения обязательств СТОРОНАМИ. </w:t>
            </w:r>
            <w:r w:rsidRPr="00D828A4">
              <w:t xml:space="preserve"> </w:t>
            </w:r>
          </w:p>
          <w:p w14:paraId="66B10D8A" w14:textId="77777777" w:rsidR="007E764B" w:rsidRPr="00D828A4" w:rsidRDefault="007E764B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D828A4">
              <w:t xml:space="preserve">В случае если не подана ни одна заявка на участие в запросе предложений или подана только одна заявка на участие в запросе предложений или по результатам рассмотрения соответствующей требованиям документации о запросе предложений была признана только одна заявка или по результатам оценки заявок закупочной комиссией не был выбран победитель, запрос предложений признается несостоявшимся. </w:t>
            </w:r>
          </w:p>
          <w:p w14:paraId="704C598C" w14:textId="77777777" w:rsidR="007E764B" w:rsidRDefault="007E764B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D828A4">
              <w:t xml:space="preserve">При наличии единственного участника закупки его заявка рассматривается, и в случае соответствия заявки и участника закупки требованиям </w:t>
            </w:r>
            <w:r w:rsidR="00071A55" w:rsidRPr="00D828A4">
              <w:t>настоящей документации</w:t>
            </w:r>
            <w:r w:rsidRPr="00D828A4">
              <w:t>, с таким участником заключается договор.</w:t>
            </w:r>
          </w:p>
          <w:p w14:paraId="316149F7" w14:textId="1E709250" w:rsidR="00CB5DC8" w:rsidRPr="00D828A4" w:rsidRDefault="00CB5DC8" w:rsidP="00685568">
            <w:pPr>
              <w:spacing w:after="0"/>
            </w:pPr>
          </w:p>
        </w:tc>
      </w:tr>
    </w:tbl>
    <w:p w14:paraId="6FF10841" w14:textId="77777777" w:rsidR="003D5B29" w:rsidRPr="00D828A4" w:rsidRDefault="003D5B29" w:rsidP="008F24C1">
      <w:pPr>
        <w:pStyle w:val="11"/>
        <w:spacing w:before="0" w:after="0"/>
        <w:jc w:val="both"/>
        <w:rPr>
          <w:rFonts w:ascii="Times New Roman" w:hAnsi="Times New Roman"/>
          <w:szCs w:val="24"/>
        </w:rPr>
        <w:sectPr w:rsidR="003D5B29" w:rsidRPr="00D828A4" w:rsidSect="008F24C1">
          <w:pgSz w:w="11906" w:h="16838"/>
          <w:pgMar w:top="1134" w:right="386" w:bottom="567" w:left="900" w:header="709" w:footer="709" w:gutter="0"/>
          <w:cols w:space="708"/>
          <w:docGrid w:linePitch="360"/>
        </w:sectPr>
      </w:pPr>
      <w:bookmarkStart w:id="13" w:name="_Ref119427310"/>
    </w:p>
    <w:p w14:paraId="0CD6A0E0" w14:textId="77777777" w:rsidR="003D5B29" w:rsidRDefault="003D5B29" w:rsidP="0014203D">
      <w:pPr>
        <w:pStyle w:val="11"/>
        <w:spacing w:before="0" w:after="0"/>
        <w:jc w:val="center"/>
        <w:rPr>
          <w:rFonts w:ascii="Times New Roman" w:hAnsi="Times New Roman"/>
          <w:szCs w:val="24"/>
        </w:rPr>
      </w:pPr>
      <w:r w:rsidRPr="00482E0B">
        <w:rPr>
          <w:rFonts w:ascii="Times New Roman" w:hAnsi="Times New Roman"/>
          <w:szCs w:val="24"/>
        </w:rPr>
        <w:lastRenderedPageBreak/>
        <w:t xml:space="preserve">РАЗДЕЛ </w:t>
      </w:r>
      <w:r w:rsidRPr="00482E0B">
        <w:rPr>
          <w:rFonts w:ascii="Times New Roman" w:hAnsi="Times New Roman"/>
          <w:szCs w:val="24"/>
          <w:lang w:val="en-US"/>
        </w:rPr>
        <w:t>II</w:t>
      </w:r>
      <w:r w:rsidRPr="00482E0B">
        <w:rPr>
          <w:rFonts w:ascii="Times New Roman" w:hAnsi="Times New Roman"/>
          <w:szCs w:val="24"/>
        </w:rPr>
        <w:t>. ТЕХНИЧЕСКОЕ ЗАДАНИЕ</w:t>
      </w:r>
    </w:p>
    <w:p w14:paraId="78FEC332" w14:textId="77777777" w:rsidR="008F7D8F" w:rsidRDefault="008F7D8F" w:rsidP="008F7D8F">
      <w:pPr>
        <w:widowControl w:val="0"/>
        <w:spacing w:after="0" w:line="204" w:lineRule="auto"/>
        <w:rPr>
          <w:b/>
        </w:rPr>
      </w:pPr>
      <w:bookmarkStart w:id="14" w:name="_Toc183062408"/>
      <w:bookmarkStart w:id="15" w:name="_Toc342035834"/>
      <w:bookmarkEnd w:id="13"/>
    </w:p>
    <w:p w14:paraId="60934AF3" w14:textId="77777777" w:rsidR="008F7D8F" w:rsidRDefault="008F7D8F" w:rsidP="008F7D8F">
      <w:pPr>
        <w:widowControl w:val="0"/>
        <w:spacing w:after="0" w:line="204" w:lineRule="auto"/>
        <w:rPr>
          <w:b/>
        </w:rPr>
      </w:pPr>
    </w:p>
    <w:tbl>
      <w:tblPr>
        <w:tblStyle w:val="91"/>
        <w:tblW w:w="0" w:type="auto"/>
        <w:tblLook w:val="04A0" w:firstRow="1" w:lastRow="0" w:firstColumn="1" w:lastColumn="0" w:noHBand="0" w:noVBand="1"/>
      </w:tblPr>
      <w:tblGrid>
        <w:gridCol w:w="1389"/>
        <w:gridCol w:w="13738"/>
      </w:tblGrid>
      <w:tr w:rsidR="007214E7" w:rsidRPr="007214E7" w14:paraId="032718DD" w14:textId="77777777" w:rsidTr="001406F4">
        <w:tc>
          <w:tcPr>
            <w:tcW w:w="1389" w:type="dxa"/>
          </w:tcPr>
          <w:p w14:paraId="793E3EC6" w14:textId="4BBA300F" w:rsidR="007214E7" w:rsidRPr="007214E7" w:rsidRDefault="007214E7" w:rsidP="007214E7">
            <w:pPr>
              <w:suppressAutoHyphens/>
              <w:spacing w:after="0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Техническое задание</w:t>
            </w:r>
          </w:p>
        </w:tc>
        <w:tc>
          <w:tcPr>
            <w:tcW w:w="13738" w:type="dxa"/>
          </w:tcPr>
          <w:tbl>
            <w:tblPr>
              <w:tblW w:w="151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196"/>
            </w:tblGrid>
            <w:tr w:rsidR="00350889" w:rsidRPr="00FE7A90" w14:paraId="176D8CAB" w14:textId="77777777" w:rsidTr="001406F4">
              <w:trPr>
                <w:trHeight w:val="565"/>
              </w:trPr>
              <w:tc>
                <w:tcPr>
                  <w:tcW w:w="15196" w:type="dxa"/>
                </w:tcPr>
                <w:p w14:paraId="33D4DF36" w14:textId="77777777" w:rsidR="001406F4" w:rsidRDefault="001406F4" w:rsidP="001406F4">
                  <w:pPr>
                    <w:spacing w:after="0"/>
                    <w:rPr>
                      <w:b/>
                    </w:rPr>
                  </w:pPr>
                  <w:r w:rsidRPr="00E56037">
                    <w:rPr>
                      <w:b/>
                      <w:lang w:val="en-US"/>
                    </w:rPr>
                    <w:t>I</w:t>
                  </w:r>
                  <w:r w:rsidRPr="00E56037">
                    <w:rPr>
                      <w:b/>
                    </w:rPr>
                    <w:t>. Характеристика образовательной программы «</w:t>
                  </w:r>
                  <w:r>
                    <w:rPr>
                      <w:b/>
                    </w:rPr>
                    <w:t>Вектор развития»</w:t>
                  </w:r>
                </w:p>
                <w:p w14:paraId="0883FC2D" w14:textId="77777777" w:rsidR="001406F4" w:rsidRPr="00E56037" w:rsidRDefault="001406F4" w:rsidP="001406F4">
                  <w:pPr>
                    <w:spacing w:after="0"/>
                  </w:pPr>
                  <w:r w:rsidRPr="00E56037">
                    <w:t>1. Разработка Исполнителем обучающей образовательной программы согласно целям и задачам обучения:</w:t>
                  </w:r>
                </w:p>
                <w:p w14:paraId="4A6E10DB" w14:textId="77777777" w:rsidR="001406F4" w:rsidRDefault="001406F4" w:rsidP="00F03E2D">
                  <w:pPr>
                    <w:pStyle w:val="affff0"/>
                    <w:numPr>
                      <w:ilvl w:val="0"/>
                      <w:numId w:val="34"/>
                    </w:numPr>
                    <w:suppressAutoHyphens/>
                    <w:spacing w:after="0" w:line="276" w:lineRule="auto"/>
                  </w:pPr>
                  <w:r w:rsidRPr="00E56037">
                    <w:t>Территория проведения программы - Пермский край</w:t>
                  </w:r>
                  <w:r>
                    <w:t>;</w:t>
                  </w:r>
                </w:p>
                <w:p w14:paraId="7B897879" w14:textId="77777777" w:rsidR="001406F4" w:rsidRDefault="001406F4" w:rsidP="00F03E2D">
                  <w:pPr>
                    <w:pStyle w:val="affff0"/>
                    <w:numPr>
                      <w:ilvl w:val="0"/>
                      <w:numId w:val="34"/>
                    </w:numPr>
                    <w:suppressAutoHyphens/>
                    <w:spacing w:after="0" w:line="276" w:lineRule="auto"/>
                  </w:pPr>
                  <w:r w:rsidRPr="00E56037">
                    <w:t>Программа должна содержать краткую описательную часть (описание целевой аудитории, целей и задач, списка компетенций и прикладных инструментов развития, которые получат ее участники);</w:t>
                  </w:r>
                </w:p>
                <w:p w14:paraId="63DFAEC5" w14:textId="77777777" w:rsidR="001406F4" w:rsidRDefault="001406F4" w:rsidP="00F03E2D">
                  <w:pPr>
                    <w:pStyle w:val="affff0"/>
                    <w:numPr>
                      <w:ilvl w:val="0"/>
                      <w:numId w:val="34"/>
                    </w:numPr>
                    <w:suppressAutoHyphens/>
                    <w:spacing w:after="0" w:line="276" w:lineRule="auto"/>
                  </w:pPr>
                  <w:r w:rsidRPr="006D5F23">
                    <w:t>Образовательная программа должна составлять не менее 36 академических часов, предусматривающих: аудиторные занятия (могут проводиться в очной или дистанционной форме), в том числе, не менее 10 академических часов на консультации и самостоятельную работу слушателей</w:t>
                  </w:r>
                  <w:r>
                    <w:t>.</w:t>
                  </w:r>
                </w:p>
                <w:p w14:paraId="17409C4D" w14:textId="77777777" w:rsidR="001406F4" w:rsidRDefault="001406F4" w:rsidP="00F03E2D">
                  <w:pPr>
                    <w:pStyle w:val="affff0"/>
                    <w:numPr>
                      <w:ilvl w:val="0"/>
                      <w:numId w:val="34"/>
                    </w:numPr>
                    <w:suppressAutoHyphens/>
                    <w:spacing w:after="0" w:line="276" w:lineRule="auto"/>
                  </w:pPr>
                  <w:r w:rsidRPr="006D5F23">
                    <w:t>В программу должны входить следующие образовательные темы:</w:t>
                  </w:r>
                </w:p>
                <w:p w14:paraId="24B8FC8F" w14:textId="77777777" w:rsidR="001406F4" w:rsidRPr="0080638B" w:rsidRDefault="001406F4" w:rsidP="00F03E2D">
                  <w:pPr>
                    <w:numPr>
                      <w:ilvl w:val="0"/>
                      <w:numId w:val="32"/>
                    </w:numPr>
                    <w:suppressAutoHyphens/>
                    <w:spacing w:after="0" w:line="276" w:lineRule="auto"/>
                    <w:ind w:left="1026"/>
                  </w:pPr>
                  <w:r w:rsidRPr="0080638B">
                    <w:t>бизнес-моделирование;</w:t>
                  </w:r>
                </w:p>
                <w:p w14:paraId="67BDB178" w14:textId="77777777" w:rsidR="001406F4" w:rsidRPr="0080638B" w:rsidRDefault="001406F4" w:rsidP="00F03E2D">
                  <w:pPr>
                    <w:numPr>
                      <w:ilvl w:val="0"/>
                      <w:numId w:val="32"/>
                    </w:numPr>
                    <w:suppressAutoHyphens/>
                    <w:spacing w:after="0" w:line="276" w:lineRule="auto"/>
                    <w:ind w:left="1026"/>
                  </w:pPr>
                  <w:r w:rsidRPr="0080638B">
                    <w:t>продвижение и продажи;</w:t>
                  </w:r>
                </w:p>
                <w:p w14:paraId="734E3948" w14:textId="77777777" w:rsidR="001406F4" w:rsidRPr="0080638B" w:rsidRDefault="001406F4" w:rsidP="00F03E2D">
                  <w:pPr>
                    <w:numPr>
                      <w:ilvl w:val="0"/>
                      <w:numId w:val="32"/>
                    </w:numPr>
                    <w:suppressAutoHyphens/>
                    <w:spacing w:after="0" w:line="276" w:lineRule="auto"/>
                    <w:ind w:left="1026"/>
                  </w:pPr>
                  <w:r w:rsidRPr="0080638B">
                    <w:t>регистрация бизнеса и налогообложение;</w:t>
                  </w:r>
                </w:p>
                <w:p w14:paraId="1AF8868E" w14:textId="77777777" w:rsidR="001406F4" w:rsidRPr="0080638B" w:rsidRDefault="001406F4" w:rsidP="00F03E2D">
                  <w:pPr>
                    <w:numPr>
                      <w:ilvl w:val="0"/>
                      <w:numId w:val="32"/>
                    </w:numPr>
                    <w:suppressAutoHyphens/>
                    <w:spacing w:after="0" w:line="276" w:lineRule="auto"/>
                    <w:ind w:left="1026"/>
                  </w:pPr>
                  <w:r w:rsidRPr="0080638B">
                    <w:t>подготовка к трудоустройству;</w:t>
                  </w:r>
                </w:p>
                <w:p w14:paraId="4B4EB1C1" w14:textId="77777777" w:rsidR="001406F4" w:rsidRPr="0080638B" w:rsidRDefault="001406F4" w:rsidP="00F03E2D">
                  <w:pPr>
                    <w:numPr>
                      <w:ilvl w:val="0"/>
                      <w:numId w:val="32"/>
                    </w:numPr>
                    <w:suppressAutoHyphens/>
                    <w:spacing w:after="0" w:line="276" w:lineRule="auto"/>
                    <w:ind w:left="1026"/>
                  </w:pPr>
                  <w:r w:rsidRPr="0080638B">
                    <w:t>развитие коммуникативных и цифровых компетенций.</w:t>
                  </w:r>
                </w:p>
                <w:p w14:paraId="25060D7C" w14:textId="77777777" w:rsidR="001406F4" w:rsidRPr="0080638B" w:rsidRDefault="001406F4" w:rsidP="001406F4">
                  <w:pPr>
                    <w:spacing w:after="0"/>
                  </w:pPr>
                  <w:r w:rsidRPr="0080638B">
                    <w:t xml:space="preserve">После установочной сессии участнику предоставляется возможность выбора одного из двух векторов развития: </w:t>
                  </w:r>
                </w:p>
                <w:p w14:paraId="744015C0" w14:textId="77777777" w:rsidR="001406F4" w:rsidRPr="0080638B" w:rsidRDefault="001406F4" w:rsidP="00F03E2D">
                  <w:pPr>
                    <w:numPr>
                      <w:ilvl w:val="0"/>
                      <w:numId w:val="30"/>
                    </w:numPr>
                    <w:suppressAutoHyphens/>
                    <w:spacing w:after="0" w:line="276" w:lineRule="auto"/>
                  </w:pPr>
                  <w:r w:rsidRPr="0080638B">
                    <w:t>Запуск своего бизнеса (ИП или самозанятый) – про «открой своё дело» со спецификой для лиц с ОВЗ (бизнес-ниши и меры поддержки при открытии и функционировании):</w:t>
                  </w:r>
                </w:p>
                <w:p w14:paraId="598F606F" w14:textId="77777777" w:rsidR="001406F4" w:rsidRPr="0080638B" w:rsidRDefault="001406F4" w:rsidP="00F03E2D">
                  <w:pPr>
                    <w:pStyle w:val="affff0"/>
                    <w:numPr>
                      <w:ilvl w:val="0"/>
                      <w:numId w:val="33"/>
                    </w:numPr>
                    <w:suppressAutoHyphens/>
                    <w:spacing w:after="0" w:line="276" w:lineRule="auto"/>
                    <w:ind w:left="1026" w:hanging="426"/>
                  </w:pPr>
                  <w:r w:rsidRPr="0080638B">
                    <w:t>Вебинары по направлениям: поиск бизнес-идеи, оформление бизнес-модели, выбор формы организации (ООО, ИП или самозанятые) и алгоритм регистрации бизнеса, реклама и продвижение, современные технологии продаж, меры государственной поддержки,</w:t>
                  </w:r>
                </w:p>
                <w:p w14:paraId="6C735B90" w14:textId="77777777" w:rsidR="001406F4" w:rsidRPr="0080638B" w:rsidRDefault="001406F4" w:rsidP="00F03E2D">
                  <w:pPr>
                    <w:pStyle w:val="affff0"/>
                    <w:numPr>
                      <w:ilvl w:val="0"/>
                      <w:numId w:val="33"/>
                    </w:numPr>
                    <w:suppressAutoHyphens/>
                    <w:spacing w:after="0" w:line="276" w:lineRule="auto"/>
                    <w:ind w:left="1026" w:hanging="426"/>
                  </w:pPr>
                  <w:r w:rsidRPr="0080638B">
                    <w:t>Индивидуальная работа с опытным предпринимателем-наставником,</w:t>
                  </w:r>
                </w:p>
                <w:p w14:paraId="208C89F7" w14:textId="77777777" w:rsidR="001406F4" w:rsidRPr="0080638B" w:rsidRDefault="001406F4" w:rsidP="00F03E2D">
                  <w:pPr>
                    <w:pStyle w:val="affff0"/>
                    <w:numPr>
                      <w:ilvl w:val="0"/>
                      <w:numId w:val="33"/>
                    </w:numPr>
                    <w:suppressAutoHyphens/>
                    <w:spacing w:after="0" w:line="276" w:lineRule="auto"/>
                    <w:ind w:left="1026" w:hanging="426"/>
                  </w:pPr>
                  <w:r w:rsidRPr="0080638B">
                    <w:t>Подготовка бизнес-решения.</w:t>
                  </w:r>
                </w:p>
                <w:p w14:paraId="4A959CE0" w14:textId="77777777" w:rsidR="001406F4" w:rsidRPr="0080638B" w:rsidRDefault="001406F4" w:rsidP="00F03E2D">
                  <w:pPr>
                    <w:numPr>
                      <w:ilvl w:val="0"/>
                      <w:numId w:val="30"/>
                    </w:numPr>
                    <w:suppressAutoHyphens/>
                    <w:spacing w:after="0" w:line="276" w:lineRule="auto"/>
                  </w:pPr>
                  <w:r w:rsidRPr="0080638B">
                    <w:t>Адаптация к профессиональной жизни в новых условиях – мягкие навыки, компетенции по поиску работы и адаптации к труду наёмным работником:</w:t>
                  </w:r>
                </w:p>
                <w:p w14:paraId="68B0168A" w14:textId="77777777" w:rsidR="001406F4" w:rsidRPr="0080638B" w:rsidRDefault="001406F4" w:rsidP="00F03E2D">
                  <w:pPr>
                    <w:numPr>
                      <w:ilvl w:val="0"/>
                      <w:numId w:val="31"/>
                    </w:numPr>
                    <w:suppressAutoHyphens/>
                    <w:spacing w:after="0" w:line="276" w:lineRule="auto"/>
                    <w:ind w:left="1026"/>
                  </w:pPr>
                  <w:r w:rsidRPr="0080638B">
                    <w:t>Вебинары по направлениям: рынок труда и возможности трудоустройства, востребованные качества сотрудника, подготовка к трудоустройству (от составления резюме до собеседования),</w:t>
                  </w:r>
                </w:p>
                <w:p w14:paraId="465D8BD1" w14:textId="77777777" w:rsidR="001406F4" w:rsidRPr="0080638B" w:rsidRDefault="001406F4" w:rsidP="00F03E2D">
                  <w:pPr>
                    <w:numPr>
                      <w:ilvl w:val="0"/>
                      <w:numId w:val="31"/>
                    </w:numPr>
                    <w:suppressAutoHyphens/>
                    <w:spacing w:after="0" w:line="276" w:lineRule="auto"/>
                    <w:ind w:left="1026"/>
                  </w:pPr>
                  <w:r w:rsidRPr="0080638B">
                    <w:t>Индивидуальная работа с волонтером</w:t>
                  </w:r>
                  <w:r>
                    <w:t>,</w:t>
                  </w:r>
                </w:p>
                <w:p w14:paraId="0DC9A90B" w14:textId="77777777" w:rsidR="001406F4" w:rsidRPr="0080638B" w:rsidRDefault="001406F4" w:rsidP="00F03E2D">
                  <w:pPr>
                    <w:pStyle w:val="affff0"/>
                    <w:numPr>
                      <w:ilvl w:val="0"/>
                      <w:numId w:val="31"/>
                    </w:numPr>
                    <w:suppressAutoHyphens/>
                    <w:spacing w:after="0" w:line="276" w:lineRule="auto"/>
                    <w:ind w:left="1026"/>
                  </w:pPr>
                  <w:r w:rsidRPr="0080638B">
                    <w:t>Подготовка карьерной карты для трудоустройства.</w:t>
                  </w:r>
                </w:p>
                <w:p w14:paraId="0C66D5DA" w14:textId="77777777" w:rsidR="001406F4" w:rsidRPr="00974890" w:rsidRDefault="001406F4" w:rsidP="00F03E2D">
                  <w:pPr>
                    <w:pStyle w:val="affff0"/>
                    <w:numPr>
                      <w:ilvl w:val="0"/>
                      <w:numId w:val="34"/>
                    </w:numPr>
                    <w:suppressAutoHyphens/>
                    <w:spacing w:after="0" w:line="276" w:lineRule="auto"/>
                  </w:pPr>
                  <w:r w:rsidRPr="00DF4D6F">
                    <w:t xml:space="preserve">Программа должна включать в себя обучение для группы участников, которое включает в себя мероприятия по формированию у слушателей теоретических и практических навыков по тематике </w:t>
                  </w:r>
                  <w:r w:rsidRPr="00974890">
                    <w:t>рассматриваемого модуля. Проводится в форме лекционных и практических занятий.</w:t>
                  </w:r>
                </w:p>
                <w:p w14:paraId="6026D147" w14:textId="77777777" w:rsidR="001406F4" w:rsidRPr="00974890" w:rsidRDefault="001406F4" w:rsidP="001406F4">
                  <w:pPr>
                    <w:pStyle w:val="affff0"/>
                    <w:spacing w:after="0"/>
                  </w:pPr>
                  <w:r w:rsidRPr="00974890">
                    <w:lastRenderedPageBreak/>
                    <w:t>Объем практических занятий в каждом модуле – не менее 50% от общего объема групповых занятий.</w:t>
                  </w:r>
                </w:p>
                <w:p w14:paraId="4C377CC4" w14:textId="77777777" w:rsidR="001406F4" w:rsidRPr="00974890" w:rsidRDefault="001406F4" w:rsidP="00F03E2D">
                  <w:pPr>
                    <w:pStyle w:val="affff0"/>
                    <w:numPr>
                      <w:ilvl w:val="0"/>
                      <w:numId w:val="34"/>
                    </w:numPr>
                    <w:suppressAutoHyphens/>
                    <w:spacing w:after="0" w:line="276" w:lineRule="auto"/>
                  </w:pPr>
                  <w:r w:rsidRPr="00974890">
                    <w:t>Программа должна включать в себя индивидуальную форму взаимодействия (наставничество) – это взаимодействие на индивидуальной основе слушателя проекта по наставничеству и наставника, бесплатно помогающего подопечному развивать его бизнес. В процессе данной работы слушателю ставятся задачи по применению теоретического материала для получения практических результатов.</w:t>
                  </w:r>
                </w:p>
                <w:p w14:paraId="07BA3B3B" w14:textId="77777777" w:rsidR="001406F4" w:rsidRPr="00974890" w:rsidRDefault="001406F4" w:rsidP="001406F4">
                  <w:pPr>
                    <w:pStyle w:val="affff0"/>
                    <w:spacing w:after="0"/>
                  </w:pPr>
                  <w:r w:rsidRPr="00974890">
                    <w:t>Наставничество осуществляется в форме обмена информацией между подопечным и</w:t>
                  </w:r>
                </w:p>
                <w:p w14:paraId="0E7EF99D" w14:textId="77777777" w:rsidR="001406F4" w:rsidRPr="00974890" w:rsidRDefault="001406F4" w:rsidP="001406F4">
                  <w:pPr>
                    <w:pStyle w:val="affff0"/>
                    <w:spacing w:after="0"/>
                  </w:pPr>
                  <w:r w:rsidRPr="00974890">
                    <w:t>наставником посредством личных встреч и (или) телефонных переговоров, электронной связи</w:t>
                  </w:r>
                </w:p>
                <w:p w14:paraId="383AB1D6" w14:textId="77777777" w:rsidR="001406F4" w:rsidRPr="006D5F23" w:rsidRDefault="001406F4" w:rsidP="001406F4">
                  <w:pPr>
                    <w:pStyle w:val="affff0"/>
                    <w:spacing w:after="0"/>
                  </w:pPr>
                  <w:r w:rsidRPr="00974890">
                    <w:t xml:space="preserve">(чат, электронная почта, скайп и др.). Индивидуальные занятия с наставником (общая продолжительность занятий в течение обучающего проекта не менее 10 часов на одного подопечного) по следующим темам:  генерация и анализ бизнес-идей, личная мотивация, развитие предпринимательских качеств, </w:t>
                  </w:r>
                  <w:proofErr w:type="spellStart"/>
                  <w:r w:rsidRPr="00974890">
                    <w:t>клиентоориентированный</w:t>
                  </w:r>
                  <w:proofErr w:type="spellEnd"/>
                  <w:r w:rsidRPr="00974890">
                    <w:t xml:space="preserve"> сервис на всех уровнях организационного процесса, формирование проекта (бизнес-плана, бизнес-решения), предзащита проекта.</w:t>
                  </w:r>
                </w:p>
                <w:p w14:paraId="3EC52241" w14:textId="77777777" w:rsidR="001406F4" w:rsidRPr="006D5F23" w:rsidRDefault="001406F4" w:rsidP="00F03E2D">
                  <w:pPr>
                    <w:pStyle w:val="affff0"/>
                    <w:numPr>
                      <w:ilvl w:val="0"/>
                      <w:numId w:val="34"/>
                    </w:numPr>
                    <w:suppressAutoHyphens/>
                    <w:spacing w:after="0" w:line="276" w:lineRule="auto"/>
                  </w:pPr>
                  <w:r w:rsidRPr="006D5F23">
                    <w:t>Исполнитель обеспечивает консультирование слушателей, используя собственные ресурсы – электронную почту, онлайн-чат и др. По данным каналам связи Исполнитель осуществляет сбор вопросов от слушателей и самостоятельно осуществляет консультирование либо передает их на проработку наставникам, преподавателям (тренерам, спикерам). Ответ слушателям</w:t>
                  </w:r>
                </w:p>
                <w:p w14:paraId="2BBFE457" w14:textId="77777777" w:rsidR="001406F4" w:rsidRPr="006D5F23" w:rsidRDefault="001406F4" w:rsidP="001406F4">
                  <w:pPr>
                    <w:pStyle w:val="affff0"/>
                    <w:spacing w:after="0"/>
                  </w:pPr>
                  <w:r w:rsidRPr="006D5F23">
                    <w:t>предоставляется по указанным ими же контактам (телефон, электронная почта, онлайн-чат и</w:t>
                  </w:r>
                </w:p>
                <w:p w14:paraId="7BA7B771" w14:textId="77777777" w:rsidR="001406F4" w:rsidRPr="006D5F23" w:rsidRDefault="001406F4" w:rsidP="001406F4">
                  <w:pPr>
                    <w:pStyle w:val="affff0"/>
                    <w:spacing w:after="0"/>
                  </w:pPr>
                  <w:r w:rsidRPr="006D5F23">
                    <w:t>др.).</w:t>
                  </w:r>
                </w:p>
                <w:p w14:paraId="6C356215" w14:textId="77777777" w:rsidR="001406F4" w:rsidRPr="00070B68" w:rsidRDefault="001406F4" w:rsidP="00F03E2D">
                  <w:pPr>
                    <w:pStyle w:val="affff0"/>
                    <w:numPr>
                      <w:ilvl w:val="0"/>
                      <w:numId w:val="34"/>
                    </w:numPr>
                    <w:suppressAutoHyphens/>
                    <w:spacing w:after="0" w:line="276" w:lineRule="auto"/>
                    <w:rPr>
                      <w:b/>
                    </w:rPr>
                  </w:pPr>
                  <w:r w:rsidRPr="006D5F23">
                    <w:t>График обучения составляется таким образом, чтобы продолжительность аудиторного блока обучения составляла не менее 4 недель, продолжительность консультационного сопровождения – не менее 3 недель.</w:t>
                  </w:r>
                </w:p>
                <w:p w14:paraId="5700BF88" w14:textId="77777777" w:rsidR="001406F4" w:rsidRDefault="001406F4" w:rsidP="001406F4">
                  <w:pPr>
                    <w:spacing w:after="0"/>
                  </w:pPr>
                  <w:r w:rsidRPr="006D5F23">
                    <w:t>2. Разработка Исполнителем раздаточного материала в электронной форме для участников обучения.</w:t>
                  </w:r>
                </w:p>
                <w:p w14:paraId="52C0A0A4" w14:textId="77777777" w:rsidR="001406F4" w:rsidRPr="006D5F23" w:rsidRDefault="001406F4" w:rsidP="001406F4">
                  <w:pPr>
                    <w:spacing w:after="0"/>
                  </w:pPr>
                  <w:r w:rsidRPr="006D5F23">
                    <w:t>Раздаточный материал включает в себя презентационные, информационные и дополнительные справочные материалы по образовательным темам объемо</w:t>
                  </w:r>
                  <w:r>
                    <w:t>м не менее 50 страниц формата А4</w:t>
                  </w:r>
                  <w:r w:rsidRPr="006D5F23">
                    <w:t>, содержащие текст, иллюстрации, таблицы, схемы и графики.</w:t>
                  </w:r>
                </w:p>
                <w:p w14:paraId="42DFA46C" w14:textId="77777777" w:rsidR="001406F4" w:rsidRDefault="001406F4" w:rsidP="001406F4">
                  <w:pPr>
                    <w:spacing w:after="0"/>
                  </w:pPr>
                  <w:r w:rsidRPr="006D5F23">
                    <w:t>Раздаточный материал предоставляется каждому участнику обучения в электронной форме.</w:t>
                  </w:r>
                </w:p>
                <w:p w14:paraId="18B38BD8" w14:textId="77777777" w:rsidR="001406F4" w:rsidRDefault="001406F4" w:rsidP="001406F4">
                  <w:pPr>
                    <w:spacing w:after="0"/>
                  </w:pPr>
                  <w:r>
                    <w:t xml:space="preserve">3. </w:t>
                  </w:r>
                  <w:r w:rsidRPr="00676079">
                    <w:t xml:space="preserve">Формирование списка </w:t>
                  </w:r>
                  <w:r>
                    <w:t xml:space="preserve">преподавателей </w:t>
                  </w:r>
                  <w:r w:rsidRPr="00676079">
                    <w:t xml:space="preserve">в количестве не менее 3 (трех) </w:t>
                  </w:r>
                  <w:r>
                    <w:t>тренеров-практиков</w:t>
                  </w:r>
                  <w:r w:rsidRPr="00676079">
                    <w:t>, обладающих опытом проведения образовательных программ для начинающих и действующих предпринимателей не менее 3</w:t>
                  </w:r>
                  <w:r>
                    <w:t>-х</w:t>
                  </w:r>
                  <w:r w:rsidRPr="00676079">
                    <w:t xml:space="preserve"> лет, и имеющих удостоверения о повышении квалификации тренеров для обучения целевых групп в рамках государственных проектов в сфере развития малого и среднего предпринимательства.</w:t>
                  </w:r>
                </w:p>
                <w:p w14:paraId="3B089152" w14:textId="77777777" w:rsidR="001406F4" w:rsidRPr="00676079" w:rsidRDefault="001406F4" w:rsidP="001406F4">
                  <w:pPr>
                    <w:spacing w:after="0"/>
                  </w:pPr>
                  <w:r w:rsidRPr="00676079">
                    <w:t>Исполнитель подтверждает соответствие привлекаемых преподавателей (</w:t>
                  </w:r>
                  <w:r>
                    <w:t>тренеров-практиков</w:t>
                  </w:r>
                  <w:r w:rsidRPr="00676079">
                    <w:t>) задействованных в проекте, следующими документами:</w:t>
                  </w:r>
                </w:p>
                <w:p w14:paraId="52BBC4F0" w14:textId="77777777" w:rsidR="001406F4" w:rsidRPr="00070B68" w:rsidRDefault="001406F4" w:rsidP="00F03E2D">
                  <w:pPr>
                    <w:pStyle w:val="affff0"/>
                    <w:numPr>
                      <w:ilvl w:val="0"/>
                      <w:numId w:val="39"/>
                    </w:numPr>
                    <w:suppressAutoHyphens/>
                    <w:spacing w:after="0" w:line="276" w:lineRule="auto"/>
                  </w:pPr>
                  <w:r w:rsidRPr="00070B68">
                    <w:t>резюме;</w:t>
                  </w:r>
                </w:p>
                <w:p w14:paraId="087F1657" w14:textId="77777777" w:rsidR="001406F4" w:rsidRPr="00070B68" w:rsidRDefault="001406F4" w:rsidP="00F03E2D">
                  <w:pPr>
                    <w:pStyle w:val="affff0"/>
                    <w:numPr>
                      <w:ilvl w:val="0"/>
                      <w:numId w:val="39"/>
                    </w:numPr>
                    <w:suppressAutoHyphens/>
                    <w:spacing w:after="0" w:line="276" w:lineRule="auto"/>
                  </w:pPr>
                  <w:r w:rsidRPr="00070B68">
                    <w:t>выписка из ЕГРЮЛ/ЕГРИП и краткое описание предприятия (организации);</w:t>
                  </w:r>
                </w:p>
                <w:p w14:paraId="0E88B158" w14:textId="77777777" w:rsidR="001406F4" w:rsidRPr="00070B68" w:rsidRDefault="001406F4" w:rsidP="00F03E2D">
                  <w:pPr>
                    <w:pStyle w:val="affff0"/>
                    <w:numPr>
                      <w:ilvl w:val="0"/>
                      <w:numId w:val="39"/>
                    </w:numPr>
                    <w:suppressAutoHyphens/>
                    <w:spacing w:after="0" w:line="276" w:lineRule="auto"/>
                  </w:pPr>
                  <w:r w:rsidRPr="00070B68">
                    <w:t>документ, подтверждающий квалификацию преподавателя (тренеров-практиков)</w:t>
                  </w:r>
                  <w:r>
                    <w:t>.</w:t>
                  </w:r>
                </w:p>
                <w:p w14:paraId="2D08371D" w14:textId="77777777" w:rsidR="001406F4" w:rsidRDefault="001406F4" w:rsidP="001406F4">
                  <w:pPr>
                    <w:spacing w:after="0"/>
                  </w:pPr>
                  <w:r>
                    <w:t xml:space="preserve">4. </w:t>
                  </w:r>
                  <w:r w:rsidRPr="00676079">
                    <w:t xml:space="preserve">Согласование Исполнителем образовательной программы, раздаточных материалов и списка преподавателей с Заказчиком осуществляется в течение 10 (десяти) календарных дней с даты подписания </w:t>
                  </w:r>
                  <w:r>
                    <w:t>Д</w:t>
                  </w:r>
                  <w:r w:rsidRPr="00676079">
                    <w:t>оговора. Внесение Исполнителем изменений в программу, раздаточные материалы и список преподавателей возможно по согласованию с Заказчиком, но не позднее, чем за 3 (три) календарных дня до начала образовательной программы. Заказчик вправе отказать в согласовании указанных изменений.</w:t>
                  </w:r>
                </w:p>
                <w:p w14:paraId="2F372B94" w14:textId="77777777" w:rsidR="001406F4" w:rsidRDefault="001406F4" w:rsidP="001406F4">
                  <w:pPr>
                    <w:spacing w:after="0"/>
                  </w:pPr>
                  <w:r>
                    <w:t xml:space="preserve">5. </w:t>
                  </w:r>
                  <w:r w:rsidRPr="00676079">
                    <w:t xml:space="preserve">Проведение Исполнителем отбора </w:t>
                  </w:r>
                  <w:r w:rsidRPr="003A2926">
                    <w:t>потенциальных участников обучения, а также формирование не менее 4-х групп слушател</w:t>
                  </w:r>
                  <w:r>
                    <w:t>ей по образовательной программе</w:t>
                  </w:r>
                  <w:r w:rsidRPr="00676079">
                    <w:t xml:space="preserve">. Общее количество участников образовательной программы – не менее </w:t>
                  </w:r>
                  <w:r>
                    <w:t>70</w:t>
                  </w:r>
                  <w:r w:rsidRPr="00676079">
                    <w:t xml:space="preserve"> человек. К участию допускаются</w:t>
                  </w:r>
                  <w:r>
                    <w:t>:</w:t>
                  </w:r>
                </w:p>
                <w:p w14:paraId="728F90A6" w14:textId="77777777" w:rsidR="001406F4" w:rsidRPr="003A2926" w:rsidRDefault="001406F4" w:rsidP="00F03E2D">
                  <w:pPr>
                    <w:pStyle w:val="affff0"/>
                    <w:numPr>
                      <w:ilvl w:val="0"/>
                      <w:numId w:val="35"/>
                    </w:numPr>
                    <w:suppressAutoHyphens/>
                    <w:spacing w:after="0" w:line="276" w:lineRule="auto"/>
                  </w:pPr>
                  <w:r w:rsidRPr="003A2926">
                    <w:lastRenderedPageBreak/>
                    <w:t xml:space="preserve">физические лица,  имеющие инвалидность по состоянию здоровья (и) или  имеющие ограниченные возможности здоровья; физические лица, зарегистрированные в качестве индивидуальных предпринимателей, глав КФХ или «самозанятых», а также  физические лица – планирующие начать свой бизнес;  </w:t>
                  </w:r>
                </w:p>
                <w:p w14:paraId="08AD1FE0" w14:textId="77777777" w:rsidR="001406F4" w:rsidRPr="003A2926" w:rsidRDefault="001406F4" w:rsidP="00F03E2D">
                  <w:pPr>
                    <w:pStyle w:val="affff0"/>
                    <w:numPr>
                      <w:ilvl w:val="0"/>
                      <w:numId w:val="35"/>
                    </w:numPr>
                    <w:suppressAutoHyphens/>
                    <w:spacing w:after="0" w:line="276" w:lineRule="auto"/>
                  </w:pPr>
                  <w:r w:rsidRPr="003A2926">
                    <w:t>физические лица, имеющие инвалидность по состоянию здоровья (и) или  имеющие ограниченные возможности здоровья, желающие быть вовлеченными в трудовую деятельность</w:t>
                  </w:r>
                  <w:r>
                    <w:t>;</w:t>
                  </w:r>
                  <w:r w:rsidRPr="003A2926">
                    <w:t xml:space="preserve">  </w:t>
                  </w:r>
                </w:p>
                <w:p w14:paraId="74AC99AE" w14:textId="77777777" w:rsidR="001406F4" w:rsidRPr="003A2926" w:rsidRDefault="001406F4" w:rsidP="00F03E2D">
                  <w:pPr>
                    <w:pStyle w:val="affff0"/>
                    <w:numPr>
                      <w:ilvl w:val="0"/>
                      <w:numId w:val="35"/>
                    </w:numPr>
                    <w:suppressAutoHyphens/>
                    <w:spacing w:after="0" w:line="276" w:lineRule="auto"/>
                  </w:pPr>
                  <w:r w:rsidRPr="003A2926">
                    <w:t>состав участников: не менее 50-ти % участников, должны иметь справку о подтвержденной инвалидности или ОВЗ</w:t>
                  </w:r>
                  <w:r>
                    <w:t>;</w:t>
                  </w:r>
                </w:p>
                <w:p w14:paraId="1C90A917" w14:textId="77777777" w:rsidR="001406F4" w:rsidRPr="00070B68" w:rsidRDefault="001406F4" w:rsidP="00F03E2D">
                  <w:pPr>
                    <w:pStyle w:val="affff0"/>
                    <w:numPr>
                      <w:ilvl w:val="0"/>
                      <w:numId w:val="35"/>
                    </w:numPr>
                    <w:suppressAutoHyphens/>
                    <w:spacing w:after="0" w:line="276" w:lineRule="auto"/>
                  </w:pPr>
                  <w:r w:rsidRPr="003A2926">
                    <w:t>не менее 10 участников обучения должны разработать бизнес-проекты по созданию или развитию своего бизнеса.</w:t>
                  </w:r>
                </w:p>
                <w:p w14:paraId="74B39B03" w14:textId="77777777" w:rsidR="001406F4" w:rsidRDefault="001406F4" w:rsidP="001406F4">
                  <w:pPr>
                    <w:spacing w:after="0"/>
                  </w:pPr>
                  <w:r>
                    <w:t>6. Исп</w:t>
                  </w:r>
                  <w:r w:rsidRPr="003A2926">
                    <w:t xml:space="preserve">олнитель в течение 10 (десяти) календарных дней, с даты подписания договора представляет на согласование Заказчику план проведения </w:t>
                  </w:r>
                  <w:r>
                    <w:t>образовательной</w:t>
                  </w:r>
                  <w:r w:rsidRPr="003A2926">
                    <w:t xml:space="preserve"> программы (с указанием даты, формата проведения</w:t>
                  </w:r>
                  <w:r>
                    <w:t xml:space="preserve"> образовательного процесса и т.д.</w:t>
                  </w:r>
                  <w:r w:rsidRPr="003A2926">
                    <w:t>).</w:t>
                  </w:r>
                  <w:r>
                    <w:t xml:space="preserve"> </w:t>
                  </w:r>
                  <w:r w:rsidRPr="003A2926">
                    <w:t>Изменения в план обучения групп в рамках образовательной программы согласовываются Заказчиком, не позднее, чем за 3 (три) календарных дня до даты проведения обучения каждой группы. Заказчик вправе отказать в согласовании.</w:t>
                  </w:r>
                  <w:r>
                    <w:t xml:space="preserve"> </w:t>
                  </w:r>
                  <w:r w:rsidRPr="003A2926">
                    <w:t>Завершение обучения последней группы – не позднее 3</w:t>
                  </w:r>
                  <w:r>
                    <w:t>0</w:t>
                  </w:r>
                  <w:r w:rsidRPr="003A2926">
                    <w:t>.1</w:t>
                  </w:r>
                  <w:r>
                    <w:t>1</w:t>
                  </w:r>
                  <w:r w:rsidRPr="003A2926">
                    <w:t>.2020 г.</w:t>
                  </w:r>
                </w:p>
                <w:p w14:paraId="294EC31E" w14:textId="77777777" w:rsidR="001406F4" w:rsidRDefault="001406F4" w:rsidP="001406F4">
                  <w:pPr>
                    <w:spacing w:after="0"/>
                  </w:pPr>
                </w:p>
                <w:p w14:paraId="4DA027A5" w14:textId="77777777" w:rsidR="001406F4" w:rsidRPr="00974890" w:rsidRDefault="001406F4" w:rsidP="001406F4">
                  <w:pPr>
                    <w:spacing w:after="0"/>
                    <w:rPr>
                      <w:b/>
                    </w:rPr>
                  </w:pPr>
                  <w:r w:rsidRPr="00EC5963">
                    <w:rPr>
                      <w:b/>
                      <w:lang w:val="en-US"/>
                    </w:rPr>
                    <w:t>II</w:t>
                  </w:r>
                  <w:r w:rsidRPr="00EC5963">
                    <w:rPr>
                      <w:b/>
                    </w:rPr>
                    <w:t xml:space="preserve">. </w:t>
                  </w:r>
                  <w:r>
                    <w:rPr>
                      <w:b/>
                    </w:rPr>
                    <w:t>Итоги образовательного процесса</w:t>
                  </w:r>
                  <w:r w:rsidRPr="00974890">
                    <w:rPr>
                      <w:b/>
                    </w:rPr>
                    <w:t>.</w:t>
                  </w:r>
                </w:p>
                <w:p w14:paraId="141DC54D" w14:textId="77777777" w:rsidR="001406F4" w:rsidRPr="00974890" w:rsidRDefault="001406F4" w:rsidP="001406F4">
                  <w:pPr>
                    <w:spacing w:after="0"/>
                    <w:rPr>
                      <w:b/>
                    </w:rPr>
                  </w:pPr>
                </w:p>
                <w:p w14:paraId="5526E513" w14:textId="77777777" w:rsidR="001406F4" w:rsidRDefault="001406F4" w:rsidP="001406F4">
                  <w:pPr>
                    <w:spacing w:after="0"/>
                  </w:pPr>
                  <w:r w:rsidRPr="00EC5963">
                    <w:t>1.</w:t>
                  </w:r>
                  <w:r w:rsidRPr="00EC5963">
                    <w:rPr>
                      <w:b/>
                    </w:rPr>
                    <w:t xml:space="preserve"> </w:t>
                  </w:r>
                  <w:r w:rsidRPr="00EC5963">
                    <w:t>Участники 1 потока «Запуск своего бизнеса» доводятся до этапа подготовки бизнес-решения и запуска бизнеса.</w:t>
                  </w:r>
                </w:p>
                <w:p w14:paraId="502EFC64" w14:textId="77777777" w:rsidR="001406F4" w:rsidRDefault="001406F4" w:rsidP="001406F4">
                  <w:pPr>
                    <w:spacing w:after="0"/>
                    <w:rPr>
                      <w:b/>
                    </w:rPr>
                  </w:pPr>
                  <w:r>
                    <w:t xml:space="preserve">2. </w:t>
                  </w:r>
                  <w:r w:rsidRPr="00EC5963">
                    <w:t>Участник</w:t>
                  </w:r>
                  <w:r>
                    <w:t>ам</w:t>
                  </w:r>
                  <w:r w:rsidRPr="00EC5963">
                    <w:t xml:space="preserve"> </w:t>
                  </w:r>
                  <w:r>
                    <w:t>2</w:t>
                  </w:r>
                  <w:r w:rsidRPr="00EC5963">
                    <w:t xml:space="preserve"> потока «</w:t>
                  </w:r>
                  <w:r>
                    <w:rPr>
                      <w:color w:val="000000"/>
                    </w:rPr>
                    <w:t>Найм к СМСП</w:t>
                  </w:r>
                  <w:r w:rsidRPr="00EC5963">
                    <w:t xml:space="preserve">» </w:t>
                  </w:r>
                  <w:r>
                    <w:t xml:space="preserve">предоставляется </w:t>
                  </w:r>
                  <w:r>
                    <w:rPr>
                      <w:color w:val="000000"/>
                    </w:rPr>
                    <w:t>помощь в поиске места работы и трудоустройство к СМСП.</w:t>
                  </w:r>
                </w:p>
                <w:p w14:paraId="35957726" w14:textId="77777777" w:rsidR="001406F4" w:rsidRDefault="001406F4" w:rsidP="001406F4">
                  <w:pPr>
                    <w:spacing w:after="0"/>
                    <w:rPr>
                      <w:b/>
                    </w:rPr>
                  </w:pPr>
                </w:p>
                <w:p w14:paraId="4208B915" w14:textId="77777777" w:rsidR="001406F4" w:rsidRPr="00A72404" w:rsidRDefault="001406F4" w:rsidP="001406F4">
                  <w:pPr>
                    <w:pStyle w:val="affff2"/>
                    <w:spacing w:line="276" w:lineRule="auto"/>
                    <w:jc w:val="both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A72404">
                    <w:rPr>
                      <w:rFonts w:ascii="Times New Roman" w:hAnsi="Times New Roman"/>
                      <w:b/>
                      <w:sz w:val="24"/>
                      <w:lang w:val="en-US"/>
                    </w:rPr>
                    <w:t>III</w:t>
                  </w:r>
                  <w:r w:rsidRPr="00A72404">
                    <w:rPr>
                      <w:rFonts w:ascii="Times New Roman" w:hAnsi="Times New Roman"/>
                      <w:b/>
                      <w:sz w:val="24"/>
                    </w:rPr>
                    <w:t>. Площадка для проведения образовательной программы.</w:t>
                  </w:r>
                </w:p>
                <w:p w14:paraId="63B13105" w14:textId="77777777" w:rsidR="001406F4" w:rsidRDefault="001406F4" w:rsidP="001406F4">
                  <w:pPr>
                    <w:pStyle w:val="affff2"/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  <w:p w14:paraId="1FB27738" w14:textId="77777777" w:rsidR="001406F4" w:rsidRPr="00A72404" w:rsidRDefault="001406F4" w:rsidP="001406F4">
                  <w:pPr>
                    <w:pStyle w:val="affff2"/>
                    <w:spacing w:line="276" w:lineRule="auto"/>
                    <w:jc w:val="both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A72404">
                    <w:rPr>
                      <w:rFonts w:ascii="Times New Roman" w:hAnsi="Times New Roman"/>
                      <w:b/>
                      <w:sz w:val="24"/>
                    </w:rPr>
                    <w:t xml:space="preserve">При проведении 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>образовательного процесса</w:t>
                  </w:r>
                  <w:r w:rsidRPr="00A72404">
                    <w:rPr>
                      <w:rFonts w:ascii="Times New Roman" w:hAnsi="Times New Roman"/>
                      <w:b/>
                      <w:sz w:val="24"/>
                    </w:rPr>
                    <w:t xml:space="preserve"> в рамках образовательной программы в онлайн формате:</w:t>
                  </w:r>
                </w:p>
                <w:p w14:paraId="1C945020" w14:textId="77777777" w:rsidR="001406F4" w:rsidRDefault="001406F4" w:rsidP="001406F4">
                  <w:pPr>
                    <w:pStyle w:val="affff2"/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A72404">
                    <w:rPr>
                      <w:rFonts w:ascii="Times New Roman" w:hAnsi="Times New Roman"/>
                      <w:sz w:val="24"/>
                    </w:rPr>
                    <w:t xml:space="preserve">Подготовка площадки для проведения образовательной программы осуществляется силами и за счет Исполнителя. </w:t>
                  </w:r>
                </w:p>
                <w:p w14:paraId="00D2989F" w14:textId="77777777" w:rsidR="001406F4" w:rsidRPr="00A72404" w:rsidRDefault="001406F4" w:rsidP="001406F4">
                  <w:pPr>
                    <w:pStyle w:val="affff2"/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1. </w:t>
                  </w:r>
                  <w:r w:rsidRPr="00A72404">
                    <w:rPr>
                      <w:rFonts w:ascii="Times New Roman" w:hAnsi="Times New Roman"/>
                      <w:sz w:val="24"/>
                    </w:rPr>
                    <w:t>Исполнитель обязан обеспечить соблюдение следующих требований к площадке проведения образовательной программы:</w:t>
                  </w:r>
                </w:p>
                <w:p w14:paraId="2A35B9B2" w14:textId="77777777" w:rsidR="001406F4" w:rsidRPr="00A72404" w:rsidRDefault="001406F4" w:rsidP="00F03E2D">
                  <w:pPr>
                    <w:pStyle w:val="affff2"/>
                    <w:numPr>
                      <w:ilvl w:val="0"/>
                      <w:numId w:val="36"/>
                    </w:numPr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A72404">
                    <w:rPr>
                      <w:rFonts w:ascii="Times New Roman" w:hAnsi="Times New Roman"/>
                      <w:sz w:val="24"/>
                    </w:rPr>
                    <w:t>Подготовка площадки для проведения Программы и обеспечение бесперебойного проведения Программы согласно установленной и согласованной с Заказчиком дат</w:t>
                  </w:r>
                  <w:r>
                    <w:rPr>
                      <w:rFonts w:ascii="Times New Roman" w:hAnsi="Times New Roman"/>
                      <w:sz w:val="24"/>
                    </w:rPr>
                    <w:t>е</w:t>
                  </w:r>
                  <w:r w:rsidRPr="00A72404">
                    <w:rPr>
                      <w:rFonts w:ascii="Times New Roman" w:hAnsi="Times New Roman"/>
                      <w:sz w:val="24"/>
                    </w:rPr>
                    <w:t>.</w:t>
                  </w:r>
                </w:p>
                <w:p w14:paraId="6A21A267" w14:textId="77777777" w:rsidR="001406F4" w:rsidRPr="00A72404" w:rsidRDefault="001406F4" w:rsidP="00F03E2D">
                  <w:pPr>
                    <w:pStyle w:val="affff2"/>
                    <w:numPr>
                      <w:ilvl w:val="0"/>
                      <w:numId w:val="36"/>
                    </w:numPr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A72404">
                    <w:rPr>
                      <w:rFonts w:ascii="Times New Roman" w:hAnsi="Times New Roman"/>
                      <w:sz w:val="24"/>
                    </w:rPr>
                    <w:t>Подготовка и передача Заказчику инструкции по подключению к сервису.</w:t>
                  </w:r>
                </w:p>
                <w:p w14:paraId="27602C5D" w14:textId="77777777" w:rsidR="001406F4" w:rsidRPr="00A72404" w:rsidRDefault="001406F4" w:rsidP="00F03E2D">
                  <w:pPr>
                    <w:pStyle w:val="affff2"/>
                    <w:numPr>
                      <w:ilvl w:val="0"/>
                      <w:numId w:val="36"/>
                    </w:numPr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A72404">
                    <w:rPr>
                      <w:rFonts w:ascii="Times New Roman" w:hAnsi="Times New Roman"/>
                      <w:sz w:val="24"/>
                    </w:rPr>
                    <w:t>Обеспечение ведения записи Программы и  выгрузки его записи на облачное хранилище.</w:t>
                  </w:r>
                </w:p>
                <w:p w14:paraId="2F92ACF9" w14:textId="77777777" w:rsidR="001406F4" w:rsidRPr="00070B68" w:rsidRDefault="001406F4" w:rsidP="00F03E2D">
                  <w:pPr>
                    <w:pStyle w:val="affff2"/>
                    <w:numPr>
                      <w:ilvl w:val="0"/>
                      <w:numId w:val="36"/>
                    </w:numPr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A72404">
                    <w:rPr>
                      <w:rFonts w:ascii="Times New Roman" w:hAnsi="Times New Roman"/>
                      <w:sz w:val="24"/>
                    </w:rPr>
                    <w:t xml:space="preserve">Обеспечение доступа к записям Программы для Заказчика и участников Программы. </w:t>
                  </w:r>
                </w:p>
                <w:p w14:paraId="2902A759" w14:textId="77777777" w:rsidR="001406F4" w:rsidRDefault="001406F4" w:rsidP="001406F4">
                  <w:pPr>
                    <w:pStyle w:val="affff2"/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2. </w:t>
                  </w:r>
                  <w:r w:rsidRPr="00A72404">
                    <w:rPr>
                      <w:rFonts w:ascii="Times New Roman" w:hAnsi="Times New Roman"/>
                      <w:sz w:val="24"/>
                    </w:rPr>
                    <w:t>Площадка для проведения Программы должна отвечать всем необходимым требованиям  для  проведения мероприятий соответствующего формата.</w:t>
                  </w:r>
                </w:p>
                <w:p w14:paraId="65DAC178" w14:textId="77777777" w:rsidR="001406F4" w:rsidRDefault="001406F4" w:rsidP="001406F4">
                  <w:pPr>
                    <w:pStyle w:val="affff2"/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3. </w:t>
                  </w:r>
                  <w:r w:rsidRPr="00A72404">
                    <w:rPr>
                      <w:rFonts w:ascii="Times New Roman" w:hAnsi="Times New Roman"/>
                      <w:sz w:val="24"/>
                    </w:rPr>
                    <w:t>Ответственность за соблюдение всех необходимых требований   при подготовке площадки для проведения Программы возлагается на Исполнителя.</w:t>
                  </w:r>
                </w:p>
                <w:p w14:paraId="143D0505" w14:textId="77777777" w:rsidR="001406F4" w:rsidRPr="00A72404" w:rsidRDefault="001406F4" w:rsidP="001406F4">
                  <w:pPr>
                    <w:pStyle w:val="affff2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4. </w:t>
                  </w:r>
                  <w:r w:rsidRPr="00A72404">
                    <w:rPr>
                      <w:rFonts w:ascii="Times New Roman" w:hAnsi="Times New Roman"/>
                      <w:sz w:val="24"/>
                    </w:rPr>
                    <w:t>Площадка проведения   Программы и требования к ней согласовываются с Заказчиком.</w:t>
                  </w:r>
                </w:p>
                <w:p w14:paraId="03F63DED" w14:textId="77777777" w:rsidR="001406F4" w:rsidRPr="00A72404" w:rsidRDefault="001406F4" w:rsidP="001406F4">
                  <w:pPr>
                    <w:pStyle w:val="affff2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A72404">
                    <w:rPr>
                      <w:rFonts w:ascii="Times New Roman" w:hAnsi="Times New Roman"/>
                      <w:sz w:val="24"/>
                    </w:rPr>
                    <w:t>В случае несогласования Заказчиком площадки проведения Программы и/или требований к ней, Исполнитель обязан предложить альтернативный вариант.</w:t>
                  </w:r>
                </w:p>
                <w:p w14:paraId="18B26DEA" w14:textId="77777777" w:rsidR="001406F4" w:rsidRDefault="001406F4" w:rsidP="001406F4">
                  <w:pPr>
                    <w:pStyle w:val="affff2"/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A72404">
                    <w:rPr>
                      <w:rFonts w:ascii="Times New Roman" w:hAnsi="Times New Roman"/>
                      <w:sz w:val="24"/>
                    </w:rPr>
                    <w:lastRenderedPageBreak/>
                    <w:t>Заказчик вправе не согласовать изменение площадки проведения Программы и/или требований к ней.</w:t>
                  </w:r>
                </w:p>
                <w:p w14:paraId="102F620F" w14:textId="77777777" w:rsidR="001406F4" w:rsidRPr="00A72404" w:rsidRDefault="001406F4" w:rsidP="001406F4">
                  <w:pPr>
                    <w:pStyle w:val="affff2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5. </w:t>
                  </w:r>
                  <w:r w:rsidRPr="00A72404">
                    <w:rPr>
                      <w:rFonts w:ascii="Times New Roman" w:hAnsi="Times New Roman"/>
                      <w:sz w:val="24"/>
                    </w:rPr>
                    <w:t>Техническое обеспечение площадки программы в формате онлайн:</w:t>
                  </w:r>
                </w:p>
                <w:p w14:paraId="04D187D5" w14:textId="77777777" w:rsidR="001406F4" w:rsidRPr="00A72404" w:rsidRDefault="001406F4" w:rsidP="001406F4">
                  <w:pPr>
                    <w:pStyle w:val="affff2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A72404">
                    <w:rPr>
                      <w:rFonts w:ascii="Times New Roman" w:hAnsi="Times New Roman"/>
                      <w:sz w:val="24"/>
                    </w:rPr>
                    <w:t>Рекомендуемая Заказчиком  площадка для проведения Программы в формате «онлайн» -  платформа «</w:t>
                  </w:r>
                  <w:proofErr w:type="spellStart"/>
                  <w:r w:rsidRPr="00A72404">
                    <w:rPr>
                      <w:rFonts w:ascii="Times New Roman" w:hAnsi="Times New Roman"/>
                      <w:sz w:val="24"/>
                    </w:rPr>
                    <w:t>Zoom</w:t>
                  </w:r>
                  <w:proofErr w:type="spellEnd"/>
                  <w:r w:rsidRPr="00A72404">
                    <w:rPr>
                      <w:rFonts w:ascii="Times New Roman" w:hAnsi="Times New Roman"/>
                      <w:sz w:val="24"/>
                    </w:rPr>
                    <w:t>», «</w:t>
                  </w:r>
                  <w:proofErr w:type="spellStart"/>
                  <w:r w:rsidRPr="00A72404">
                    <w:rPr>
                      <w:rFonts w:ascii="Times New Roman" w:hAnsi="Times New Roman"/>
                      <w:sz w:val="24"/>
                    </w:rPr>
                    <w:t>Pruffme</w:t>
                  </w:r>
                  <w:proofErr w:type="spellEnd"/>
                  <w:r w:rsidRPr="00A72404">
                    <w:rPr>
                      <w:rFonts w:ascii="Times New Roman" w:hAnsi="Times New Roman"/>
                      <w:sz w:val="24"/>
                    </w:rPr>
                    <w:t>» или аналоги. В случае несогласования Заказчиком площадки проведения Программы и/или требований к ней, исполнитель обязан предложить альтернативный вариант.</w:t>
                  </w:r>
                </w:p>
                <w:p w14:paraId="7554BA90" w14:textId="77777777" w:rsidR="001406F4" w:rsidRDefault="001406F4" w:rsidP="001406F4">
                  <w:pPr>
                    <w:pStyle w:val="affff2"/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A72404">
                    <w:rPr>
                      <w:rFonts w:ascii="Times New Roman" w:hAnsi="Times New Roman"/>
                      <w:sz w:val="24"/>
                    </w:rPr>
                    <w:t>Заказчик вправе не согласовать изменение площадки проведения Программы и/или требований к ней.</w:t>
                  </w:r>
                </w:p>
                <w:p w14:paraId="4E860B64" w14:textId="77777777" w:rsidR="001406F4" w:rsidRDefault="001406F4" w:rsidP="001406F4">
                  <w:pPr>
                    <w:pStyle w:val="affff2"/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A72404">
                    <w:rPr>
                      <w:rFonts w:ascii="Times New Roman" w:hAnsi="Times New Roman"/>
                      <w:sz w:val="24"/>
                    </w:rPr>
                    <w:t>Площадка должна позволять групповую работу (нетворкинг).</w:t>
                  </w:r>
                </w:p>
                <w:p w14:paraId="076FD685" w14:textId="77777777" w:rsidR="001406F4" w:rsidRDefault="001406F4" w:rsidP="001406F4">
                  <w:pPr>
                    <w:pStyle w:val="affff2"/>
                    <w:spacing w:line="276" w:lineRule="auto"/>
                    <w:jc w:val="both"/>
                    <w:rPr>
                      <w:rStyle w:val="aff1"/>
                    </w:rPr>
                  </w:pPr>
                  <w:r w:rsidRPr="00DF4D6F">
                    <w:rPr>
                      <w:rFonts w:ascii="Times New Roman" w:hAnsi="Times New Roman"/>
                      <w:sz w:val="24"/>
                    </w:rPr>
                    <w:t xml:space="preserve">6. Исполнитель обеспечивает наполнение отдельной страницы 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с информацией о Программе </w:t>
                  </w:r>
                  <w:r w:rsidRPr="00DF4D6F">
                    <w:rPr>
                      <w:rFonts w:ascii="Times New Roman" w:hAnsi="Times New Roman"/>
                      <w:sz w:val="24"/>
                    </w:rPr>
                    <w:t xml:space="preserve">на сайте </w:t>
                  </w:r>
                  <w:hyperlink r:id="rId11" w:history="1">
                    <w:r w:rsidRPr="00DF4D6F">
                      <w:rPr>
                        <w:rStyle w:val="aff1"/>
                        <w:rFonts w:ascii="Times New Roman" w:hAnsi="Times New Roman"/>
                        <w:sz w:val="24"/>
                      </w:rPr>
                      <w:t>https://msppk.ru/</w:t>
                    </w:r>
                  </w:hyperlink>
                  <w:r>
                    <w:rPr>
                      <w:rStyle w:val="aff1"/>
                      <w:rFonts w:ascii="Times New Roman" w:hAnsi="Times New Roman"/>
                      <w:sz w:val="24"/>
                    </w:rPr>
                    <w:t xml:space="preserve"> </w:t>
                  </w:r>
                  <w:r w:rsidRPr="006F0F6C">
                    <w:rPr>
                      <w:rFonts w:ascii="Times New Roman" w:hAnsi="Times New Roman"/>
                      <w:sz w:val="24"/>
                    </w:rPr>
                    <w:t>следующей информацией:</w:t>
                  </w:r>
                </w:p>
                <w:p w14:paraId="688561F7" w14:textId="77777777" w:rsidR="001406F4" w:rsidRPr="00DF4D6F" w:rsidRDefault="001406F4" w:rsidP="00F03E2D">
                  <w:pPr>
                    <w:pStyle w:val="affff2"/>
                    <w:numPr>
                      <w:ilvl w:val="0"/>
                      <w:numId w:val="37"/>
                    </w:numPr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DF4D6F">
                    <w:rPr>
                      <w:rFonts w:ascii="Times New Roman" w:hAnsi="Times New Roman"/>
                      <w:sz w:val="24"/>
                    </w:rPr>
                    <w:t>чат для вопросов и нетворкинга;</w:t>
                  </w:r>
                </w:p>
                <w:p w14:paraId="600C1CAA" w14:textId="77777777" w:rsidR="001406F4" w:rsidRPr="00DF4D6F" w:rsidRDefault="001406F4" w:rsidP="00F03E2D">
                  <w:pPr>
                    <w:pStyle w:val="affff2"/>
                    <w:numPr>
                      <w:ilvl w:val="0"/>
                      <w:numId w:val="37"/>
                    </w:numPr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DF4D6F">
                    <w:rPr>
                      <w:rFonts w:ascii="Times New Roman" w:hAnsi="Times New Roman"/>
                      <w:sz w:val="24"/>
                    </w:rPr>
                    <w:t>список преподавателей, программа программы, организаторы программы;</w:t>
                  </w:r>
                </w:p>
                <w:p w14:paraId="4BB4A117" w14:textId="77777777" w:rsidR="001406F4" w:rsidRPr="00DF4D6F" w:rsidRDefault="001406F4" w:rsidP="00F03E2D">
                  <w:pPr>
                    <w:pStyle w:val="affff2"/>
                    <w:numPr>
                      <w:ilvl w:val="0"/>
                      <w:numId w:val="37"/>
                    </w:numPr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DF4D6F">
                    <w:rPr>
                      <w:rFonts w:ascii="Times New Roman" w:hAnsi="Times New Roman"/>
                      <w:sz w:val="24"/>
                    </w:rPr>
                    <w:t>кнопка регистрации на программу;</w:t>
                  </w:r>
                </w:p>
                <w:p w14:paraId="6B94C871" w14:textId="77777777" w:rsidR="001406F4" w:rsidRPr="00DF4D6F" w:rsidRDefault="001406F4" w:rsidP="001406F4">
                  <w:pPr>
                    <w:pStyle w:val="affff2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DF4D6F">
                    <w:rPr>
                      <w:rFonts w:ascii="Times New Roman" w:hAnsi="Times New Roman"/>
                      <w:sz w:val="24"/>
                    </w:rPr>
                    <w:t xml:space="preserve">7. Исполнитель создает резервную трансляцию по закрытой ссылке на </w:t>
                  </w:r>
                  <w:proofErr w:type="spellStart"/>
                  <w:r w:rsidRPr="00DF4D6F">
                    <w:rPr>
                      <w:rFonts w:ascii="Times New Roman" w:hAnsi="Times New Roman"/>
                      <w:sz w:val="24"/>
                    </w:rPr>
                    <w:t>YouTube</w:t>
                  </w:r>
                  <w:proofErr w:type="spellEnd"/>
                  <w:r w:rsidRPr="00DF4D6F">
                    <w:rPr>
                      <w:rFonts w:ascii="Times New Roman" w:hAnsi="Times New Roman"/>
                      <w:sz w:val="24"/>
                    </w:rPr>
                    <w:t>- канале на случай перезагруженности сервиса.</w:t>
                  </w:r>
                </w:p>
                <w:p w14:paraId="45DA9621" w14:textId="77777777" w:rsidR="001406F4" w:rsidRDefault="001406F4" w:rsidP="001406F4">
                  <w:pPr>
                    <w:pStyle w:val="affff2"/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DF4D6F">
                    <w:rPr>
                      <w:rFonts w:ascii="Times New Roman" w:hAnsi="Times New Roman"/>
                      <w:sz w:val="24"/>
                    </w:rPr>
                    <w:t>Трансляцию Программы обеспечивают два технических специалиста со стороны Исполнителя, из которых один специалист контролирует подключение людей через выбранную площадку, второй специалист следит за качеством эфира.</w:t>
                  </w:r>
                </w:p>
                <w:p w14:paraId="6DBE4C39" w14:textId="77777777" w:rsidR="001406F4" w:rsidRDefault="001406F4" w:rsidP="001406F4">
                  <w:pPr>
                    <w:pStyle w:val="affff2"/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8. </w:t>
                  </w:r>
                  <w:r w:rsidRPr="00A72404">
                    <w:rPr>
                      <w:rFonts w:ascii="Times New Roman" w:hAnsi="Times New Roman"/>
                      <w:sz w:val="24"/>
                    </w:rPr>
                    <w:t>Разработка системы визуальных коммуникаций Программы (дизайн презентационной продукции, дизайн-проект оформления площадки проведения Программы). Дизайн-макеты согласовываются с Заказчиком.</w:t>
                  </w:r>
                </w:p>
                <w:p w14:paraId="387F178D" w14:textId="77777777" w:rsidR="001406F4" w:rsidRPr="00A72404" w:rsidRDefault="001406F4" w:rsidP="001406F4">
                  <w:pPr>
                    <w:pStyle w:val="affff2"/>
                    <w:tabs>
                      <w:tab w:val="left" w:pos="7365"/>
                    </w:tabs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ab/>
                  </w:r>
                </w:p>
                <w:p w14:paraId="7EB744F9" w14:textId="77777777" w:rsidR="001406F4" w:rsidRPr="00A72404" w:rsidRDefault="001406F4" w:rsidP="001406F4">
                  <w:pPr>
                    <w:pStyle w:val="affff2"/>
                    <w:spacing w:line="276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72404"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>I</w:t>
                  </w:r>
                  <w:r w:rsidRPr="00A7240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V. Продвижение и рекламные материалы.</w:t>
                  </w:r>
                </w:p>
                <w:p w14:paraId="57DE12F8" w14:textId="77777777" w:rsidR="001406F4" w:rsidRPr="00AF5DD2" w:rsidRDefault="001406F4" w:rsidP="001406F4">
                  <w:pPr>
                    <w:pStyle w:val="affff2"/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A72404">
                    <w:rPr>
                      <w:rFonts w:ascii="Times New Roman" w:hAnsi="Times New Roman"/>
                      <w:sz w:val="24"/>
                    </w:rPr>
                    <w:t>1. Обеспечение регистрации участников программы. Ссылку на регистрацию предоставляет Заказчик.</w:t>
                  </w:r>
                </w:p>
                <w:p w14:paraId="7D8AA083" w14:textId="77777777" w:rsidR="001406F4" w:rsidRPr="00A72404" w:rsidRDefault="001406F4" w:rsidP="001406F4">
                  <w:pPr>
                    <w:pStyle w:val="affff2"/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A72404">
                    <w:rPr>
                      <w:rFonts w:ascii="Times New Roman" w:hAnsi="Times New Roman"/>
                      <w:sz w:val="24"/>
                    </w:rPr>
                    <w:t>2. Организация рекламной кампании по привлечению участников:</w:t>
                  </w:r>
                </w:p>
                <w:p w14:paraId="4A3CBB6C" w14:textId="77777777" w:rsidR="001406F4" w:rsidRPr="00A72404" w:rsidRDefault="001406F4" w:rsidP="00F03E2D">
                  <w:pPr>
                    <w:pStyle w:val="affff2"/>
                    <w:numPr>
                      <w:ilvl w:val="0"/>
                      <w:numId w:val="38"/>
                    </w:numPr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A72404">
                    <w:rPr>
                      <w:rFonts w:ascii="Times New Roman" w:hAnsi="Times New Roman"/>
                      <w:sz w:val="24"/>
                    </w:rPr>
                    <w:t>создание одностраничного сайта и размещение на нем информации о программе и формы для  регистрации участников;</w:t>
                  </w:r>
                </w:p>
                <w:p w14:paraId="16EF0590" w14:textId="77777777" w:rsidR="001406F4" w:rsidRPr="00A72404" w:rsidRDefault="001406F4" w:rsidP="00F03E2D">
                  <w:pPr>
                    <w:pStyle w:val="affff2"/>
                    <w:numPr>
                      <w:ilvl w:val="0"/>
                      <w:numId w:val="38"/>
                    </w:numPr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A72404">
                    <w:rPr>
                      <w:rFonts w:ascii="Times New Roman" w:hAnsi="Times New Roman"/>
                      <w:sz w:val="24"/>
                    </w:rPr>
                    <w:t>размещение анонсов и иных информационных сообщений в социальных сетях;</w:t>
                  </w:r>
                </w:p>
                <w:p w14:paraId="6AB52B4B" w14:textId="77777777" w:rsidR="001406F4" w:rsidRPr="00A72404" w:rsidRDefault="001406F4" w:rsidP="00F03E2D">
                  <w:pPr>
                    <w:pStyle w:val="affff2"/>
                    <w:numPr>
                      <w:ilvl w:val="0"/>
                      <w:numId w:val="38"/>
                    </w:numPr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A72404">
                    <w:rPr>
                      <w:rFonts w:ascii="Times New Roman" w:hAnsi="Times New Roman"/>
                      <w:sz w:val="24"/>
                    </w:rPr>
                    <w:t>настройка таргетированной  рекламы для привлечения участников;</w:t>
                  </w:r>
                </w:p>
                <w:p w14:paraId="434ACF1C" w14:textId="77777777" w:rsidR="001406F4" w:rsidRPr="00A72404" w:rsidRDefault="001406F4" w:rsidP="00F03E2D">
                  <w:pPr>
                    <w:pStyle w:val="affff2"/>
                    <w:numPr>
                      <w:ilvl w:val="0"/>
                      <w:numId w:val="38"/>
                    </w:numPr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A72404">
                    <w:rPr>
                      <w:rFonts w:ascii="Times New Roman" w:hAnsi="Times New Roman"/>
                      <w:sz w:val="24"/>
                    </w:rPr>
                    <w:t>прочие каналы и способы информирования потенциальных участников.</w:t>
                  </w:r>
                </w:p>
                <w:p w14:paraId="27F85079" w14:textId="77777777" w:rsidR="001406F4" w:rsidRPr="00AF5DD2" w:rsidRDefault="001406F4" w:rsidP="001406F4">
                  <w:pPr>
                    <w:pStyle w:val="affff2"/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2404">
                    <w:rPr>
                      <w:rFonts w:ascii="Times New Roman" w:hAnsi="Times New Roman"/>
                      <w:sz w:val="24"/>
                      <w:szCs w:val="24"/>
                    </w:rPr>
                    <w:t>3. Во всех информационных и рекламных материалах и сообщениях должн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  <w:r w:rsidRPr="00A7240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содержаться информация</w:t>
                  </w:r>
                  <w:r w:rsidRPr="00A72404">
                    <w:rPr>
                      <w:rFonts w:ascii="Times New Roman" w:hAnsi="Times New Roman"/>
                      <w:sz w:val="24"/>
                      <w:szCs w:val="24"/>
                    </w:rPr>
                    <w:t xml:space="preserve">: </w:t>
                  </w:r>
                </w:p>
                <w:p w14:paraId="7C33E9A0" w14:textId="77777777" w:rsidR="001406F4" w:rsidRPr="006F0F6C" w:rsidRDefault="001406F4" w:rsidP="00F03E2D">
                  <w:pPr>
                    <w:pStyle w:val="affff2"/>
                    <w:numPr>
                      <w:ilvl w:val="0"/>
                      <w:numId w:val="38"/>
                    </w:numPr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6F0F6C">
                    <w:rPr>
                      <w:rFonts w:ascii="Times New Roman" w:hAnsi="Times New Roman"/>
                      <w:sz w:val="24"/>
                    </w:rPr>
                    <w:t>участие в программе на бесплатной основе;</w:t>
                  </w:r>
                </w:p>
                <w:p w14:paraId="6E969DC0" w14:textId="77777777" w:rsidR="001406F4" w:rsidRPr="006F0F6C" w:rsidRDefault="001406F4" w:rsidP="00F03E2D">
                  <w:pPr>
                    <w:pStyle w:val="affff2"/>
                    <w:numPr>
                      <w:ilvl w:val="0"/>
                      <w:numId w:val="38"/>
                    </w:numPr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6F0F6C">
                    <w:rPr>
                      <w:rFonts w:ascii="Times New Roman" w:hAnsi="Times New Roman"/>
                      <w:sz w:val="24"/>
                    </w:rPr>
                    <w:t>организаторы – Центр «Мой бизнес», НО «ПФРП» и Правительство Пермского края;</w:t>
                  </w:r>
                </w:p>
                <w:p w14:paraId="232ECE0E" w14:textId="77777777" w:rsidR="001406F4" w:rsidRPr="00A72404" w:rsidRDefault="001406F4" w:rsidP="00F03E2D">
                  <w:pPr>
                    <w:pStyle w:val="affff2"/>
                    <w:numPr>
                      <w:ilvl w:val="0"/>
                      <w:numId w:val="38"/>
                    </w:numPr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F0F6C">
                    <w:rPr>
                      <w:rFonts w:ascii="Times New Roman" w:hAnsi="Times New Roman"/>
                      <w:sz w:val="24"/>
                    </w:rPr>
                    <w:t>Логотипы - Центр «Мой бизнес», НО «ПФРП» и Правительство Пермского края</w:t>
                  </w:r>
                  <w:r w:rsidRPr="00303316">
                    <w:rPr>
                      <w:rFonts w:ascii="Times New Roman" w:hAnsi="Times New Roman"/>
                      <w:bCs/>
                      <w:sz w:val="24"/>
                      <w:szCs w:val="24"/>
                      <w:lang w:eastAsia="ar-SA"/>
                    </w:rPr>
                    <w:t>.</w:t>
                  </w:r>
                </w:p>
                <w:p w14:paraId="55A3B9F0" w14:textId="77777777" w:rsidR="001406F4" w:rsidRDefault="001406F4" w:rsidP="001406F4">
                  <w:pPr>
                    <w:pStyle w:val="affff2"/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76EEE">
                    <w:rPr>
                      <w:rFonts w:ascii="Times New Roman" w:hAnsi="Times New Roman"/>
                      <w:sz w:val="24"/>
                      <w:szCs w:val="24"/>
                    </w:rPr>
                    <w:t>4.</w:t>
                  </w:r>
                  <w:r>
                    <w:t xml:space="preserve"> </w:t>
                  </w:r>
                  <w:r w:rsidRPr="00376EEE">
                    <w:rPr>
                      <w:rFonts w:ascii="Times New Roman" w:hAnsi="Times New Roman"/>
                      <w:sz w:val="24"/>
                      <w:szCs w:val="24"/>
                    </w:rPr>
                    <w:t>Способы, периодичность, места размещения информационных материалов Исполнитель определяет самостоятельно.</w:t>
                  </w:r>
                </w:p>
                <w:p w14:paraId="6F9738DE" w14:textId="052117A3" w:rsidR="00350889" w:rsidRPr="00FE7A90" w:rsidRDefault="001406F4" w:rsidP="001406F4">
                  <w:pPr>
                    <w:suppressAutoHyphens/>
                    <w:spacing w:after="0"/>
                    <w:rPr>
                      <w:lang w:eastAsia="ar-SA"/>
                    </w:rPr>
                  </w:pPr>
                  <w:r w:rsidRPr="00BE2FEE">
                    <w:t>5.</w:t>
                  </w:r>
                  <w:r>
                    <w:t xml:space="preserve"> </w:t>
                  </w:r>
                  <w:r w:rsidRPr="00BE2FEE">
                    <w:t xml:space="preserve">Исполнитель обеспечивает каждому участнику программы  прохождение онлайн-тестирования на определение предпринимательских способностей, размещенному на официальном сайте Заказчика по адресу:  </w:t>
                  </w:r>
                  <w:hyperlink r:id="rId12" w:history="1">
                    <w:r w:rsidRPr="00BE2FEE">
                      <w:rPr>
                        <w:rStyle w:val="aff1"/>
                      </w:rPr>
                      <w:t>https://profkontur.com/register/respondent/businessman</w:t>
                    </w:r>
                  </w:hyperlink>
                  <w:r w:rsidRPr="00BE2FEE">
                    <w:t xml:space="preserve"> . Информация о прохождении онлайн-тестирования должна отражаться в реестрах участников мероприятий, представляемых в составе отчетности по форме Заказчика.</w:t>
                  </w:r>
                </w:p>
              </w:tc>
            </w:tr>
          </w:tbl>
          <w:p w14:paraId="3DA1CC4A" w14:textId="105F01C6" w:rsidR="007214E7" w:rsidRPr="007214E7" w:rsidRDefault="007214E7" w:rsidP="00350889">
            <w:pPr>
              <w:suppressAutoHyphens/>
              <w:spacing w:after="0"/>
              <w:rPr>
                <w:bCs/>
                <w:lang w:eastAsia="ar-SA"/>
              </w:rPr>
            </w:pPr>
          </w:p>
        </w:tc>
      </w:tr>
      <w:tr w:rsidR="001406F4" w:rsidRPr="007214E7" w14:paraId="4CCD64D4" w14:textId="77777777" w:rsidTr="001406F4">
        <w:tc>
          <w:tcPr>
            <w:tcW w:w="1389" w:type="dxa"/>
          </w:tcPr>
          <w:p w14:paraId="0DF191EE" w14:textId="77777777" w:rsidR="001406F4" w:rsidRPr="007214E7" w:rsidRDefault="001406F4" w:rsidP="001406F4">
            <w:pPr>
              <w:tabs>
                <w:tab w:val="left" w:pos="2385"/>
              </w:tabs>
              <w:suppressAutoHyphens/>
              <w:spacing w:after="0"/>
              <w:rPr>
                <w:b/>
                <w:lang w:eastAsia="ar-SA"/>
              </w:rPr>
            </w:pPr>
            <w:r w:rsidRPr="007214E7">
              <w:rPr>
                <w:b/>
                <w:lang w:eastAsia="ar-SA"/>
              </w:rPr>
              <w:lastRenderedPageBreak/>
              <w:t>Отчетность об указанных услугах</w:t>
            </w:r>
          </w:p>
        </w:tc>
        <w:tc>
          <w:tcPr>
            <w:tcW w:w="1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EC396" w14:textId="77777777" w:rsidR="001406F4" w:rsidRPr="00376EEE" w:rsidRDefault="001406F4" w:rsidP="001406F4">
            <w:pPr>
              <w:pStyle w:val="affff2"/>
              <w:spacing w:line="276" w:lineRule="auto"/>
              <w:jc w:val="both"/>
              <w:rPr>
                <w:rFonts w:ascii="Times New Roman" w:hAnsi="Times New Roman"/>
                <w:sz w:val="24"/>
                <w:lang w:eastAsia="ar-SA"/>
              </w:rPr>
            </w:pPr>
            <w:r w:rsidRPr="00376EEE">
              <w:rPr>
                <w:rFonts w:ascii="Times New Roman" w:hAnsi="Times New Roman"/>
                <w:sz w:val="24"/>
                <w:lang w:eastAsia="ar-SA"/>
              </w:rPr>
              <w:t>1. Акт сдачи-приемки оказанных услуг.</w:t>
            </w:r>
          </w:p>
          <w:p w14:paraId="4B12105B" w14:textId="77777777" w:rsidR="001406F4" w:rsidRPr="00376EEE" w:rsidRDefault="001406F4" w:rsidP="001406F4">
            <w:pPr>
              <w:pStyle w:val="affff2"/>
              <w:spacing w:line="276" w:lineRule="auto"/>
              <w:jc w:val="both"/>
              <w:rPr>
                <w:rFonts w:ascii="Times New Roman" w:hAnsi="Times New Roman"/>
                <w:sz w:val="24"/>
                <w:lang w:eastAsia="ar-SA"/>
              </w:rPr>
            </w:pPr>
            <w:r>
              <w:rPr>
                <w:rFonts w:ascii="Times New Roman" w:hAnsi="Times New Roman"/>
                <w:sz w:val="24"/>
                <w:lang w:eastAsia="ar-SA"/>
              </w:rPr>
              <w:t>2. План проведения образовательной программы.</w:t>
            </w:r>
          </w:p>
          <w:p w14:paraId="0F0A5C1D" w14:textId="77777777" w:rsidR="001406F4" w:rsidRPr="00376EEE" w:rsidRDefault="001406F4" w:rsidP="001406F4">
            <w:pPr>
              <w:pStyle w:val="affff2"/>
              <w:spacing w:line="276" w:lineRule="auto"/>
              <w:jc w:val="both"/>
              <w:rPr>
                <w:rFonts w:ascii="Times New Roman" w:hAnsi="Times New Roman"/>
                <w:sz w:val="24"/>
                <w:lang w:eastAsia="ar-SA"/>
              </w:rPr>
            </w:pPr>
            <w:r w:rsidRPr="00376EEE">
              <w:rPr>
                <w:rFonts w:ascii="Times New Roman" w:hAnsi="Times New Roman"/>
                <w:sz w:val="24"/>
                <w:lang w:eastAsia="ar-SA"/>
              </w:rPr>
              <w:t>3. Список преподавателей (тренеров-</w:t>
            </w:r>
            <w:r>
              <w:rPr>
                <w:rFonts w:ascii="Times New Roman" w:hAnsi="Times New Roman"/>
                <w:sz w:val="24"/>
                <w:lang w:eastAsia="ar-SA"/>
              </w:rPr>
              <w:t>экспертов</w:t>
            </w:r>
            <w:r w:rsidRPr="00376EEE">
              <w:rPr>
                <w:rFonts w:ascii="Times New Roman" w:hAnsi="Times New Roman"/>
                <w:sz w:val="24"/>
                <w:lang w:eastAsia="ar-SA"/>
              </w:rPr>
              <w:t>) с приложением резюме.</w:t>
            </w:r>
          </w:p>
          <w:p w14:paraId="1B7C6AFA" w14:textId="77777777" w:rsidR="001406F4" w:rsidRPr="00376EEE" w:rsidRDefault="001406F4" w:rsidP="001406F4">
            <w:pPr>
              <w:pStyle w:val="affff2"/>
              <w:spacing w:line="276" w:lineRule="auto"/>
              <w:jc w:val="both"/>
              <w:rPr>
                <w:rFonts w:ascii="Times New Roman" w:hAnsi="Times New Roman"/>
                <w:sz w:val="24"/>
                <w:lang w:eastAsia="ar-SA"/>
              </w:rPr>
            </w:pPr>
            <w:r w:rsidRPr="00376EEE">
              <w:rPr>
                <w:rFonts w:ascii="Times New Roman" w:hAnsi="Times New Roman"/>
                <w:sz w:val="24"/>
                <w:lang w:eastAsia="ar-SA"/>
              </w:rPr>
              <w:t xml:space="preserve">4. Реестр участников </w:t>
            </w:r>
            <w:r>
              <w:rPr>
                <w:rFonts w:ascii="Times New Roman" w:hAnsi="Times New Roman"/>
                <w:sz w:val="24"/>
                <w:lang w:eastAsia="ar-SA"/>
              </w:rPr>
              <w:t>Образовательной программы</w:t>
            </w:r>
            <w:r w:rsidRPr="00376EEE">
              <w:rPr>
                <w:rFonts w:ascii="Times New Roman" w:hAnsi="Times New Roman"/>
                <w:sz w:val="24"/>
                <w:lang w:eastAsia="ar-SA"/>
              </w:rPr>
              <w:t xml:space="preserve"> по форме согласно </w:t>
            </w:r>
            <w:r>
              <w:rPr>
                <w:rFonts w:ascii="Times New Roman" w:hAnsi="Times New Roman"/>
                <w:sz w:val="24"/>
                <w:lang w:eastAsia="ar-SA"/>
              </w:rPr>
              <w:t>форме Заказчика.</w:t>
            </w:r>
          </w:p>
          <w:p w14:paraId="0F20B345" w14:textId="77777777" w:rsidR="001406F4" w:rsidRPr="00376EEE" w:rsidRDefault="001406F4" w:rsidP="001406F4">
            <w:pPr>
              <w:pStyle w:val="affff2"/>
              <w:spacing w:line="276" w:lineRule="auto"/>
              <w:jc w:val="both"/>
              <w:rPr>
                <w:rFonts w:ascii="Times New Roman" w:hAnsi="Times New Roman"/>
                <w:sz w:val="24"/>
                <w:lang w:eastAsia="ar-SA"/>
              </w:rPr>
            </w:pPr>
            <w:r w:rsidRPr="00376EEE">
              <w:rPr>
                <w:rFonts w:ascii="Times New Roman" w:hAnsi="Times New Roman"/>
                <w:sz w:val="24"/>
                <w:lang w:eastAsia="ar-SA"/>
              </w:rPr>
              <w:t xml:space="preserve">6. Фото (при проведении </w:t>
            </w:r>
            <w:r>
              <w:rPr>
                <w:rFonts w:ascii="Times New Roman" w:hAnsi="Times New Roman"/>
                <w:sz w:val="24"/>
                <w:lang w:eastAsia="ar-SA"/>
              </w:rPr>
              <w:t>О</w:t>
            </w:r>
            <w:r w:rsidRPr="00376EEE">
              <w:rPr>
                <w:rFonts w:ascii="Times New Roman" w:hAnsi="Times New Roman"/>
                <w:sz w:val="24"/>
                <w:lang w:eastAsia="ar-SA"/>
              </w:rPr>
              <w:t xml:space="preserve">бразовательной программы в очной форме) или скриншоты (при проведении </w:t>
            </w:r>
            <w:r>
              <w:rPr>
                <w:rFonts w:ascii="Times New Roman" w:hAnsi="Times New Roman"/>
                <w:sz w:val="24"/>
                <w:lang w:eastAsia="ar-SA"/>
              </w:rPr>
              <w:t>О</w:t>
            </w:r>
            <w:r w:rsidRPr="00376EEE">
              <w:rPr>
                <w:rFonts w:ascii="Times New Roman" w:hAnsi="Times New Roman"/>
                <w:sz w:val="24"/>
                <w:lang w:eastAsia="ar-SA"/>
              </w:rPr>
              <w:t xml:space="preserve">бразовательной программы в формате «онлайн») не менее 5 (пяти) штук </w:t>
            </w:r>
            <w:r>
              <w:rPr>
                <w:rFonts w:ascii="Times New Roman" w:hAnsi="Times New Roman"/>
                <w:sz w:val="24"/>
                <w:lang w:eastAsia="ar-SA"/>
              </w:rPr>
              <w:t>от</w:t>
            </w:r>
            <w:r w:rsidRPr="00376EEE">
              <w:rPr>
                <w:rFonts w:ascii="Times New Roman" w:hAnsi="Times New Roman"/>
                <w:sz w:val="24"/>
                <w:lang w:eastAsia="ar-SA"/>
              </w:rPr>
              <w:t xml:space="preserve"> каждой образовательной группы.</w:t>
            </w:r>
          </w:p>
          <w:p w14:paraId="748A0540" w14:textId="77777777" w:rsidR="001406F4" w:rsidRPr="00376EEE" w:rsidRDefault="001406F4" w:rsidP="001406F4">
            <w:pPr>
              <w:pStyle w:val="affff2"/>
              <w:spacing w:line="276" w:lineRule="auto"/>
              <w:jc w:val="both"/>
              <w:rPr>
                <w:rFonts w:ascii="Times New Roman" w:hAnsi="Times New Roman"/>
                <w:sz w:val="24"/>
                <w:lang w:eastAsia="ar-SA"/>
              </w:rPr>
            </w:pPr>
            <w:r w:rsidRPr="00376EEE">
              <w:rPr>
                <w:rFonts w:ascii="Times New Roman" w:hAnsi="Times New Roman"/>
                <w:sz w:val="24"/>
                <w:lang w:eastAsia="ar-SA"/>
              </w:rPr>
              <w:t>7. Скриншоты страниц социальных сетей и одностраничного сайта с информационными сообще</w:t>
            </w:r>
            <w:r>
              <w:rPr>
                <w:rFonts w:ascii="Times New Roman" w:hAnsi="Times New Roman"/>
                <w:sz w:val="24"/>
                <w:lang w:eastAsia="ar-SA"/>
              </w:rPr>
              <w:t>ниями о мероприятиях Программы.</w:t>
            </w:r>
          </w:p>
          <w:p w14:paraId="6DF86860" w14:textId="77777777" w:rsidR="001406F4" w:rsidRPr="00376EEE" w:rsidRDefault="001406F4" w:rsidP="001406F4">
            <w:pPr>
              <w:pStyle w:val="affff2"/>
              <w:spacing w:line="276" w:lineRule="auto"/>
              <w:jc w:val="both"/>
              <w:rPr>
                <w:rFonts w:ascii="Times New Roman" w:hAnsi="Times New Roman"/>
                <w:sz w:val="24"/>
                <w:lang w:eastAsia="ar-SA"/>
              </w:rPr>
            </w:pPr>
            <w:r>
              <w:rPr>
                <w:rFonts w:ascii="Times New Roman" w:hAnsi="Times New Roman"/>
                <w:sz w:val="24"/>
                <w:lang w:eastAsia="ar-SA"/>
              </w:rPr>
              <w:t>8</w:t>
            </w:r>
            <w:r w:rsidRPr="00376EEE">
              <w:rPr>
                <w:rFonts w:ascii="Times New Roman" w:hAnsi="Times New Roman"/>
                <w:sz w:val="24"/>
                <w:lang w:eastAsia="ar-SA"/>
              </w:rPr>
              <w:t>. График обучения</w:t>
            </w:r>
            <w:r>
              <w:rPr>
                <w:rFonts w:ascii="Times New Roman" w:hAnsi="Times New Roman"/>
                <w:sz w:val="24"/>
                <w:lang w:eastAsia="ar-SA"/>
              </w:rPr>
              <w:t>.</w:t>
            </w:r>
          </w:p>
          <w:p w14:paraId="73883E5D" w14:textId="6DC91C17" w:rsidR="001406F4" w:rsidRPr="007214E7" w:rsidRDefault="001406F4" w:rsidP="001406F4">
            <w:pPr>
              <w:suppressAutoHyphens/>
              <w:spacing w:after="0"/>
              <w:contextualSpacing/>
              <w:jc w:val="left"/>
              <w:rPr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9</w:t>
            </w:r>
            <w:r w:rsidRPr="00376EEE">
              <w:rPr>
                <w:rFonts w:ascii="Times New Roman" w:hAnsi="Times New Roman"/>
                <w:lang w:eastAsia="ar-SA"/>
              </w:rPr>
              <w:t>. Все отчётные документы предоставляются в бумажном виде и на электронном носителе.</w:t>
            </w:r>
          </w:p>
        </w:tc>
      </w:tr>
    </w:tbl>
    <w:p w14:paraId="0DAF3ACD" w14:textId="77777777" w:rsidR="008F7D8F" w:rsidRDefault="008F7D8F" w:rsidP="008F7D8F">
      <w:pPr>
        <w:widowControl w:val="0"/>
        <w:spacing w:after="0" w:line="204" w:lineRule="auto"/>
        <w:rPr>
          <w:b/>
        </w:rPr>
      </w:pPr>
    </w:p>
    <w:p w14:paraId="166F7AE1" w14:textId="77777777" w:rsidR="008F7D8F" w:rsidRDefault="008F7D8F" w:rsidP="008F7D8F">
      <w:pPr>
        <w:widowControl w:val="0"/>
        <w:spacing w:after="0" w:line="204" w:lineRule="auto"/>
        <w:rPr>
          <w:b/>
        </w:rPr>
      </w:pPr>
    </w:p>
    <w:p w14:paraId="2BEB71DE" w14:textId="77777777" w:rsidR="00CA7B90" w:rsidRPr="00D828A4" w:rsidRDefault="00CA7B90" w:rsidP="00534667">
      <w:pPr>
        <w:autoSpaceDE w:val="0"/>
        <w:autoSpaceDN w:val="0"/>
        <w:adjustRightInd w:val="0"/>
        <w:spacing w:after="0" w:line="240" w:lineRule="exact"/>
        <w:sectPr w:rsidR="00CA7B90" w:rsidRPr="00D828A4" w:rsidSect="003633D0">
          <w:pgSz w:w="16838" w:h="11906" w:orient="landscape"/>
          <w:pgMar w:top="426" w:right="1134" w:bottom="567" w:left="567" w:header="709" w:footer="709" w:gutter="0"/>
          <w:cols w:space="708"/>
          <w:docGrid w:linePitch="360"/>
        </w:sectPr>
      </w:pPr>
    </w:p>
    <w:p w14:paraId="027C1551" w14:textId="77777777" w:rsidR="00EB0AF1" w:rsidRPr="00D828A4" w:rsidRDefault="00EB0AF1" w:rsidP="00F41EEE">
      <w:pPr>
        <w:pStyle w:val="11"/>
        <w:spacing w:before="0" w:after="0" w:line="192" w:lineRule="auto"/>
        <w:jc w:val="both"/>
        <w:rPr>
          <w:rFonts w:ascii="Times New Roman" w:hAnsi="Times New Roman"/>
          <w:szCs w:val="24"/>
        </w:rPr>
      </w:pPr>
      <w:r w:rsidRPr="00D828A4">
        <w:rPr>
          <w:rFonts w:ascii="Times New Roman" w:hAnsi="Times New Roman"/>
          <w:szCs w:val="24"/>
        </w:rPr>
        <w:lastRenderedPageBreak/>
        <w:t xml:space="preserve">РАЗДЕЛ </w:t>
      </w:r>
      <w:r w:rsidR="00B84B86" w:rsidRPr="00D828A4">
        <w:rPr>
          <w:rFonts w:ascii="Times New Roman" w:hAnsi="Times New Roman"/>
          <w:szCs w:val="24"/>
          <w:lang w:val="en-US"/>
        </w:rPr>
        <w:t>I</w:t>
      </w:r>
      <w:r w:rsidR="00D93DC7" w:rsidRPr="00D828A4">
        <w:rPr>
          <w:rFonts w:ascii="Times New Roman" w:hAnsi="Times New Roman"/>
          <w:szCs w:val="24"/>
          <w:lang w:val="en-US"/>
        </w:rPr>
        <w:t>I</w:t>
      </w:r>
      <w:r w:rsidR="00B84B86" w:rsidRPr="00D828A4">
        <w:rPr>
          <w:rFonts w:ascii="Times New Roman" w:hAnsi="Times New Roman"/>
          <w:szCs w:val="24"/>
          <w:lang w:val="en-US"/>
        </w:rPr>
        <w:t>I</w:t>
      </w:r>
      <w:r w:rsidRPr="00D828A4">
        <w:rPr>
          <w:rFonts w:ascii="Times New Roman" w:hAnsi="Times New Roman"/>
          <w:szCs w:val="24"/>
        </w:rPr>
        <w:t xml:space="preserve">. ОБРАЗЦЫ ФОРМ, ПРЕДСТАВЛЯЕМЫХ В СОСТАВЕ ЗАЯВКИ НА УЧАСТИЕ В </w:t>
      </w:r>
      <w:bookmarkEnd w:id="14"/>
      <w:r w:rsidR="00767AEB" w:rsidRPr="00D828A4">
        <w:rPr>
          <w:rFonts w:ascii="Times New Roman" w:hAnsi="Times New Roman"/>
          <w:szCs w:val="24"/>
        </w:rPr>
        <w:t>ЗАПРОСЕ ПРЕДЛОЖЕНИЙ</w:t>
      </w:r>
      <w:bookmarkEnd w:id="15"/>
    </w:p>
    <w:p w14:paraId="6D4A695D" w14:textId="77777777" w:rsidR="00EB0AF1" w:rsidRPr="00D828A4" w:rsidRDefault="00EB0AF1" w:rsidP="00F41EEE">
      <w:pPr>
        <w:pStyle w:val="24"/>
        <w:spacing w:after="0" w:line="192" w:lineRule="auto"/>
        <w:jc w:val="both"/>
        <w:rPr>
          <w:rFonts w:ascii="Times New Roman" w:hAnsi="Times New Roman"/>
          <w:sz w:val="24"/>
          <w:szCs w:val="24"/>
        </w:rPr>
      </w:pPr>
      <w:bookmarkStart w:id="16" w:name="_Toc125778470"/>
      <w:bookmarkStart w:id="17" w:name="_Toc125786997"/>
      <w:bookmarkStart w:id="18" w:name="_Toc125787078"/>
    </w:p>
    <w:p w14:paraId="5AB903AE" w14:textId="77777777" w:rsidR="00116314" w:rsidRDefault="00310E64" w:rsidP="00F41EEE">
      <w:pPr>
        <w:pStyle w:val="24"/>
        <w:spacing w:after="0" w:line="192" w:lineRule="auto"/>
        <w:jc w:val="both"/>
        <w:rPr>
          <w:rFonts w:ascii="Times New Roman" w:hAnsi="Times New Roman"/>
          <w:sz w:val="24"/>
          <w:szCs w:val="24"/>
        </w:rPr>
      </w:pPr>
      <w:r w:rsidRPr="00D828A4">
        <w:rPr>
          <w:rFonts w:ascii="Times New Roman" w:hAnsi="Times New Roman"/>
          <w:sz w:val="24"/>
          <w:szCs w:val="24"/>
        </w:rPr>
        <w:t xml:space="preserve">ФОРМА 1. </w:t>
      </w:r>
    </w:p>
    <w:p w14:paraId="06CF148A" w14:textId="77777777" w:rsidR="00116314" w:rsidRDefault="00116314" w:rsidP="00F41EEE">
      <w:pPr>
        <w:pStyle w:val="24"/>
        <w:spacing w:after="0" w:line="192" w:lineRule="auto"/>
        <w:jc w:val="both"/>
        <w:rPr>
          <w:rFonts w:ascii="Times New Roman" w:hAnsi="Times New Roman"/>
          <w:caps/>
          <w:sz w:val="24"/>
          <w:szCs w:val="24"/>
        </w:rPr>
      </w:pPr>
    </w:p>
    <w:p w14:paraId="51539BF1" w14:textId="77777777" w:rsidR="00310E64" w:rsidRPr="00D828A4" w:rsidRDefault="00310E64" w:rsidP="00F41EEE">
      <w:pPr>
        <w:pStyle w:val="24"/>
        <w:spacing w:after="0" w:line="192" w:lineRule="auto"/>
        <w:jc w:val="both"/>
        <w:rPr>
          <w:rFonts w:ascii="Times New Roman" w:hAnsi="Times New Roman"/>
          <w:sz w:val="24"/>
          <w:szCs w:val="24"/>
        </w:rPr>
      </w:pPr>
    </w:p>
    <w:p w14:paraId="0F925408" w14:textId="77777777" w:rsidR="00CF1078" w:rsidRPr="002D0133" w:rsidRDefault="00CF1078" w:rsidP="00CF1078">
      <w:pPr>
        <w:spacing w:after="0"/>
        <w:contextualSpacing/>
        <w:jc w:val="center"/>
        <w:rPr>
          <w:rFonts w:eastAsia="Calibri"/>
          <w:b/>
          <w:sz w:val="28"/>
          <w:szCs w:val="28"/>
        </w:rPr>
      </w:pPr>
      <w:bookmarkStart w:id="19" w:name="_Toc342035837"/>
      <w:bookmarkStart w:id="20" w:name="_Toc121292706"/>
      <w:bookmarkStart w:id="21" w:name="_Toc125778472"/>
      <w:bookmarkStart w:id="22" w:name="_Toc125786999"/>
      <w:bookmarkStart w:id="23" w:name="_Toc125787080"/>
      <w:bookmarkStart w:id="24" w:name="_Toc125803204"/>
      <w:bookmarkStart w:id="25" w:name="_Toc125892487"/>
      <w:bookmarkEnd w:id="16"/>
      <w:bookmarkEnd w:id="17"/>
      <w:bookmarkEnd w:id="18"/>
      <w:r w:rsidRPr="002D0133">
        <w:rPr>
          <w:rFonts w:eastAsia="Calibri"/>
          <w:b/>
          <w:sz w:val="28"/>
          <w:szCs w:val="28"/>
        </w:rPr>
        <w:t>ФОРМА ЗАЯВКИ НА УЧАСТИЕ В КОНКУРСЕ</w:t>
      </w:r>
    </w:p>
    <w:p w14:paraId="7BAE6476" w14:textId="77777777" w:rsidR="00CF1078" w:rsidRPr="002D0133" w:rsidRDefault="00CF1078" w:rsidP="00CF1078">
      <w:pPr>
        <w:spacing w:after="0"/>
        <w:contextualSpacing/>
        <w:jc w:val="center"/>
        <w:rPr>
          <w:rFonts w:eastAsia="Calibri"/>
          <w:b/>
          <w:sz w:val="28"/>
          <w:szCs w:val="28"/>
        </w:rPr>
      </w:pPr>
      <w:r w:rsidRPr="002D0133">
        <w:rPr>
          <w:rFonts w:eastAsia="Calibri"/>
          <w:b/>
          <w:sz w:val="28"/>
          <w:szCs w:val="28"/>
        </w:rPr>
        <w:t>Заявка на участие в конкурсе</w:t>
      </w:r>
    </w:p>
    <w:p w14:paraId="6C50ED7D" w14:textId="77777777" w:rsidR="00CF1078" w:rsidRPr="002D0133" w:rsidRDefault="00CF1078" w:rsidP="00CF1078">
      <w:pPr>
        <w:autoSpaceDE w:val="0"/>
        <w:autoSpaceDN w:val="0"/>
        <w:adjustRightInd w:val="0"/>
        <w:spacing w:after="0"/>
        <w:rPr>
          <w:rFonts w:eastAsia="Calibri"/>
          <w:color w:val="000000"/>
          <w:sz w:val="28"/>
          <w:szCs w:val="28"/>
        </w:rPr>
      </w:pPr>
      <w:r w:rsidRPr="002D0133">
        <w:rPr>
          <w:rFonts w:eastAsia="Calibri"/>
          <w:color w:val="000000"/>
          <w:sz w:val="28"/>
          <w:szCs w:val="28"/>
        </w:rPr>
        <w:t xml:space="preserve">Дата __________________ </w:t>
      </w:r>
    </w:p>
    <w:p w14:paraId="77B3C087" w14:textId="77777777" w:rsidR="00CF1078" w:rsidRPr="002D0133" w:rsidRDefault="00CF1078" w:rsidP="00CF1078">
      <w:pPr>
        <w:autoSpaceDE w:val="0"/>
        <w:autoSpaceDN w:val="0"/>
        <w:adjustRightInd w:val="0"/>
        <w:spacing w:after="0"/>
        <w:rPr>
          <w:rFonts w:eastAsia="Calibri"/>
          <w:color w:val="000000"/>
          <w:sz w:val="28"/>
          <w:szCs w:val="28"/>
        </w:rPr>
      </w:pPr>
      <w:r w:rsidRPr="002D0133">
        <w:rPr>
          <w:rFonts w:eastAsia="Calibri"/>
          <w:color w:val="000000"/>
          <w:sz w:val="28"/>
          <w:szCs w:val="28"/>
        </w:rPr>
        <w:t xml:space="preserve">исх. номер__________________ </w:t>
      </w:r>
    </w:p>
    <w:p w14:paraId="45EDFF71" w14:textId="77777777" w:rsidR="00CF1078" w:rsidRPr="002D0133" w:rsidRDefault="00CF1078" w:rsidP="00CF1078">
      <w:pPr>
        <w:spacing w:after="0"/>
        <w:contextualSpacing/>
        <w:jc w:val="center"/>
        <w:rPr>
          <w:rFonts w:eastAsia="Calibri"/>
          <w:b/>
          <w:sz w:val="28"/>
          <w:szCs w:val="28"/>
        </w:rPr>
      </w:pPr>
    </w:p>
    <w:p w14:paraId="566D6A64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 xml:space="preserve">на право заключения с некоммерческой организацией "Пермский фонд развития  предпринимательства" (далее – Фонд, Заказчик) договора на </w:t>
      </w:r>
    </w:p>
    <w:p w14:paraId="3E975E16" w14:textId="77777777" w:rsidR="00CF1078" w:rsidRPr="002D0133" w:rsidRDefault="00CF1078" w:rsidP="00CF1078">
      <w:pPr>
        <w:spacing w:after="0"/>
        <w:contextualSpacing/>
        <w:jc w:val="center"/>
        <w:rPr>
          <w:rFonts w:eastAsia="Calibri"/>
          <w:i/>
          <w:sz w:val="28"/>
          <w:szCs w:val="28"/>
        </w:rPr>
      </w:pPr>
      <w:r w:rsidRPr="002D0133">
        <w:rPr>
          <w:rFonts w:eastAsia="Calibri"/>
          <w:i/>
          <w:sz w:val="28"/>
          <w:szCs w:val="28"/>
        </w:rPr>
        <w:t>предмет договора</w:t>
      </w:r>
    </w:p>
    <w:p w14:paraId="50015113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 xml:space="preserve">1) Изучив Извещение о проведении конкурса от </w:t>
      </w:r>
      <w:r w:rsidRPr="002D0133">
        <w:rPr>
          <w:rFonts w:eastAsia="Calibri"/>
          <w:b/>
          <w:sz w:val="28"/>
          <w:szCs w:val="28"/>
          <w:u w:val="single"/>
        </w:rPr>
        <w:t>_____</w:t>
      </w:r>
      <w:r w:rsidRPr="002D0133">
        <w:rPr>
          <w:rFonts w:eastAsia="Calibri"/>
          <w:sz w:val="28"/>
          <w:szCs w:val="28"/>
        </w:rPr>
        <w:t xml:space="preserve"> и документацию о закупке на право заключения вышеупомянутого договора, и принимая установленные в них требования и условия, сообщаем о себе следующие сведения: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281"/>
      </w:tblGrid>
      <w:tr w:rsidR="00CF1078" w:rsidRPr="002D0133" w14:paraId="4CDF0CF4" w14:textId="77777777" w:rsidTr="003C6CC4">
        <w:tc>
          <w:tcPr>
            <w:tcW w:w="4928" w:type="dxa"/>
            <w:shd w:val="clear" w:color="auto" w:fill="auto"/>
          </w:tcPr>
          <w:p w14:paraId="5D9032FF" w14:textId="77777777" w:rsidR="00CF1078" w:rsidRPr="00824A0E" w:rsidRDefault="00CF1078" w:rsidP="003C6CC4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8"/>
                <w:szCs w:val="28"/>
              </w:rPr>
            </w:pPr>
            <w:r w:rsidRPr="00824A0E">
              <w:rPr>
                <w:color w:val="000000"/>
                <w:sz w:val="28"/>
                <w:szCs w:val="28"/>
              </w:rPr>
              <w:t xml:space="preserve">Наименование юридического лица/фирменное наименование (при наличии), организационно правовая форма / ФИО физического лица </w:t>
            </w:r>
          </w:p>
        </w:tc>
        <w:tc>
          <w:tcPr>
            <w:tcW w:w="4281" w:type="dxa"/>
            <w:shd w:val="clear" w:color="auto" w:fill="auto"/>
          </w:tcPr>
          <w:p w14:paraId="00014C76" w14:textId="77777777" w:rsidR="00CF1078" w:rsidRPr="00824A0E" w:rsidRDefault="00CF1078" w:rsidP="003C6CC4">
            <w:pPr>
              <w:spacing w:after="0"/>
              <w:rPr>
                <w:b/>
                <w:bCs/>
                <w:kern w:val="1"/>
                <w:sz w:val="28"/>
                <w:szCs w:val="28"/>
              </w:rPr>
            </w:pPr>
          </w:p>
        </w:tc>
      </w:tr>
      <w:tr w:rsidR="00CF1078" w:rsidRPr="002D0133" w14:paraId="0F1DEF46" w14:textId="77777777" w:rsidTr="003C6CC4">
        <w:tc>
          <w:tcPr>
            <w:tcW w:w="4928" w:type="dxa"/>
            <w:shd w:val="clear" w:color="auto" w:fill="auto"/>
          </w:tcPr>
          <w:p w14:paraId="2400CE6D" w14:textId="77777777" w:rsidR="00CF1078" w:rsidRPr="00824A0E" w:rsidRDefault="00CF1078" w:rsidP="003C6CC4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8"/>
                <w:szCs w:val="28"/>
              </w:rPr>
            </w:pPr>
            <w:r w:rsidRPr="00824A0E">
              <w:rPr>
                <w:color w:val="000000"/>
                <w:sz w:val="28"/>
                <w:szCs w:val="28"/>
              </w:rPr>
              <w:t xml:space="preserve">Почтовый адрес (место нахождения), </w:t>
            </w:r>
          </w:p>
          <w:p w14:paraId="4DFBEE82" w14:textId="77777777" w:rsidR="00CF1078" w:rsidRPr="00824A0E" w:rsidRDefault="00CF1078" w:rsidP="003C6CC4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8"/>
                <w:szCs w:val="28"/>
              </w:rPr>
            </w:pPr>
            <w:r w:rsidRPr="00824A0E">
              <w:rPr>
                <w:color w:val="000000"/>
                <w:sz w:val="28"/>
                <w:szCs w:val="28"/>
              </w:rPr>
              <w:t xml:space="preserve">юридический адрес (для юридических лиц) </w:t>
            </w:r>
          </w:p>
        </w:tc>
        <w:tc>
          <w:tcPr>
            <w:tcW w:w="4281" w:type="dxa"/>
            <w:shd w:val="clear" w:color="auto" w:fill="auto"/>
          </w:tcPr>
          <w:p w14:paraId="54F9D2EF" w14:textId="77777777" w:rsidR="00CF1078" w:rsidRPr="00824A0E" w:rsidRDefault="00CF1078" w:rsidP="003C6CC4">
            <w:pPr>
              <w:spacing w:after="0"/>
              <w:rPr>
                <w:b/>
                <w:bCs/>
                <w:kern w:val="1"/>
                <w:sz w:val="28"/>
                <w:szCs w:val="28"/>
              </w:rPr>
            </w:pPr>
          </w:p>
        </w:tc>
      </w:tr>
      <w:tr w:rsidR="00CF1078" w:rsidRPr="002D0133" w14:paraId="3B8F4452" w14:textId="77777777" w:rsidTr="003C6CC4">
        <w:tc>
          <w:tcPr>
            <w:tcW w:w="4928" w:type="dxa"/>
            <w:shd w:val="clear" w:color="auto" w:fill="auto"/>
          </w:tcPr>
          <w:p w14:paraId="0A70F8BF" w14:textId="77777777" w:rsidR="00CF1078" w:rsidRPr="00824A0E" w:rsidRDefault="00CF1078" w:rsidP="003C6CC4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8"/>
                <w:szCs w:val="28"/>
              </w:rPr>
            </w:pPr>
            <w:r w:rsidRPr="00824A0E">
              <w:rPr>
                <w:color w:val="000000"/>
                <w:sz w:val="28"/>
                <w:szCs w:val="28"/>
              </w:rPr>
              <w:t>Паспортные данные, место жительства (для физических лиц / индивидуальных предпринимателей)</w:t>
            </w:r>
          </w:p>
        </w:tc>
        <w:tc>
          <w:tcPr>
            <w:tcW w:w="4281" w:type="dxa"/>
            <w:shd w:val="clear" w:color="auto" w:fill="auto"/>
          </w:tcPr>
          <w:p w14:paraId="2B036039" w14:textId="77777777" w:rsidR="00CF1078" w:rsidRPr="00824A0E" w:rsidRDefault="00CF1078" w:rsidP="003C6CC4">
            <w:pPr>
              <w:spacing w:after="0"/>
              <w:rPr>
                <w:b/>
                <w:bCs/>
                <w:kern w:val="1"/>
                <w:sz w:val="28"/>
                <w:szCs w:val="28"/>
              </w:rPr>
            </w:pPr>
          </w:p>
        </w:tc>
      </w:tr>
      <w:tr w:rsidR="00CF1078" w:rsidRPr="002D0133" w14:paraId="730601BA" w14:textId="77777777" w:rsidTr="003C6CC4">
        <w:tc>
          <w:tcPr>
            <w:tcW w:w="4928" w:type="dxa"/>
            <w:shd w:val="clear" w:color="auto" w:fill="auto"/>
          </w:tcPr>
          <w:p w14:paraId="023CE0EC" w14:textId="77777777" w:rsidR="00CF1078" w:rsidRPr="00824A0E" w:rsidRDefault="00CF1078" w:rsidP="003C6CC4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8"/>
                <w:szCs w:val="28"/>
              </w:rPr>
            </w:pPr>
            <w:r w:rsidRPr="00824A0E">
              <w:rPr>
                <w:color w:val="000000"/>
                <w:sz w:val="28"/>
                <w:szCs w:val="28"/>
              </w:rPr>
              <w:t xml:space="preserve">Должность, фамилия, имя, отчество руководителя или уполномоченного лица (для юридических лиц)  </w:t>
            </w:r>
          </w:p>
        </w:tc>
        <w:tc>
          <w:tcPr>
            <w:tcW w:w="4281" w:type="dxa"/>
            <w:shd w:val="clear" w:color="auto" w:fill="auto"/>
          </w:tcPr>
          <w:p w14:paraId="748D7D1F" w14:textId="77777777" w:rsidR="00CF1078" w:rsidRPr="00824A0E" w:rsidRDefault="00CF1078" w:rsidP="003C6CC4">
            <w:pPr>
              <w:spacing w:after="0"/>
              <w:rPr>
                <w:b/>
                <w:bCs/>
                <w:kern w:val="1"/>
                <w:sz w:val="28"/>
                <w:szCs w:val="28"/>
              </w:rPr>
            </w:pPr>
          </w:p>
        </w:tc>
      </w:tr>
      <w:tr w:rsidR="00CF1078" w:rsidRPr="002D0133" w14:paraId="5E7415C2" w14:textId="77777777" w:rsidTr="003C6CC4">
        <w:tc>
          <w:tcPr>
            <w:tcW w:w="4928" w:type="dxa"/>
            <w:shd w:val="clear" w:color="auto" w:fill="auto"/>
          </w:tcPr>
          <w:p w14:paraId="487D29E4" w14:textId="77777777" w:rsidR="00CF1078" w:rsidRPr="00824A0E" w:rsidRDefault="00CF1078" w:rsidP="003C6CC4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8"/>
                <w:szCs w:val="28"/>
              </w:rPr>
            </w:pPr>
            <w:r w:rsidRPr="00824A0E">
              <w:rPr>
                <w:color w:val="000000"/>
                <w:sz w:val="28"/>
                <w:szCs w:val="28"/>
              </w:rPr>
              <w:t xml:space="preserve">Телефон </w:t>
            </w:r>
          </w:p>
        </w:tc>
        <w:tc>
          <w:tcPr>
            <w:tcW w:w="4281" w:type="dxa"/>
            <w:shd w:val="clear" w:color="auto" w:fill="auto"/>
          </w:tcPr>
          <w:p w14:paraId="04BCEA45" w14:textId="77777777" w:rsidR="00CF1078" w:rsidRPr="00824A0E" w:rsidRDefault="00CF1078" w:rsidP="003C6CC4">
            <w:pPr>
              <w:spacing w:after="0"/>
              <w:rPr>
                <w:b/>
                <w:bCs/>
                <w:kern w:val="1"/>
                <w:sz w:val="28"/>
                <w:szCs w:val="28"/>
              </w:rPr>
            </w:pPr>
          </w:p>
        </w:tc>
      </w:tr>
      <w:tr w:rsidR="00CF1078" w:rsidRPr="002D0133" w14:paraId="48799B41" w14:textId="77777777" w:rsidTr="003C6CC4">
        <w:tc>
          <w:tcPr>
            <w:tcW w:w="4928" w:type="dxa"/>
            <w:shd w:val="clear" w:color="auto" w:fill="auto"/>
          </w:tcPr>
          <w:p w14:paraId="26739243" w14:textId="77777777" w:rsidR="00CF1078" w:rsidRPr="00824A0E" w:rsidRDefault="00CF1078" w:rsidP="003C6CC4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8"/>
                <w:szCs w:val="28"/>
              </w:rPr>
            </w:pPr>
            <w:r w:rsidRPr="00824A0E">
              <w:rPr>
                <w:color w:val="000000"/>
                <w:sz w:val="28"/>
                <w:szCs w:val="28"/>
              </w:rPr>
              <w:t xml:space="preserve">Электронная почта, сайт </w:t>
            </w:r>
          </w:p>
        </w:tc>
        <w:tc>
          <w:tcPr>
            <w:tcW w:w="4281" w:type="dxa"/>
            <w:shd w:val="clear" w:color="auto" w:fill="auto"/>
          </w:tcPr>
          <w:p w14:paraId="3ABEE590" w14:textId="77777777" w:rsidR="00CF1078" w:rsidRPr="00824A0E" w:rsidRDefault="00CF1078" w:rsidP="003C6CC4">
            <w:pPr>
              <w:spacing w:after="0"/>
              <w:rPr>
                <w:b/>
                <w:bCs/>
                <w:kern w:val="1"/>
                <w:sz w:val="28"/>
                <w:szCs w:val="28"/>
              </w:rPr>
            </w:pPr>
          </w:p>
        </w:tc>
      </w:tr>
    </w:tbl>
    <w:p w14:paraId="7C45F390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</w:p>
    <w:p w14:paraId="229DCB2F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 xml:space="preserve">2) С материалами, содержащимися в конкурсной документации и ее технической частью, влияющими на стоимость товара (работ, услуг) ознакомлены в полном объеме. </w:t>
      </w:r>
    </w:p>
    <w:p w14:paraId="44990143" w14:textId="77777777" w:rsidR="00F8297B" w:rsidRDefault="00CF1078" w:rsidP="00F8297B">
      <w:pPr>
        <w:autoSpaceDE w:val="0"/>
        <w:autoSpaceDN w:val="0"/>
        <w:adjustRightInd w:val="0"/>
        <w:spacing w:after="0"/>
        <w:contextualSpacing/>
        <w:rPr>
          <w:rFonts w:eastAsia="Calibri"/>
          <w:color w:val="000000"/>
          <w:sz w:val="28"/>
          <w:szCs w:val="28"/>
        </w:rPr>
      </w:pPr>
      <w:r w:rsidRPr="002D0133">
        <w:rPr>
          <w:rFonts w:eastAsia="Calibri"/>
          <w:color w:val="000000"/>
          <w:sz w:val="28"/>
          <w:szCs w:val="28"/>
        </w:rPr>
        <w:t xml:space="preserve">3) </w:t>
      </w:r>
      <w:r w:rsidR="00F8297B" w:rsidRPr="002D0133">
        <w:rPr>
          <w:rFonts w:eastAsia="Calibri"/>
          <w:color w:val="000000"/>
          <w:sz w:val="28"/>
          <w:szCs w:val="28"/>
        </w:rPr>
        <w:t>Предложение участника конкурса в отношении объекта закупки:</w:t>
      </w:r>
    </w:p>
    <w:p w14:paraId="025F0F3A" w14:textId="5E84EB54" w:rsidR="00CF1078" w:rsidRPr="002D0133" w:rsidRDefault="00F8297B" w:rsidP="00F8297B">
      <w:pPr>
        <w:autoSpaceDE w:val="0"/>
        <w:autoSpaceDN w:val="0"/>
        <w:adjustRightInd w:val="0"/>
        <w:spacing w:after="0"/>
        <w:contextualSpacing/>
        <w:rPr>
          <w:rFonts w:eastAsia="Calibri"/>
          <w:color w:val="000000"/>
          <w:sz w:val="28"/>
          <w:szCs w:val="28"/>
        </w:rPr>
      </w:pPr>
      <w:r w:rsidRPr="00CF1078">
        <w:rPr>
          <w:rFonts w:eastAsia="Calibri"/>
          <w:i/>
          <w:iCs/>
          <w:color w:val="000000"/>
          <w:sz w:val="28"/>
          <w:szCs w:val="28"/>
        </w:rPr>
        <w:t>(</w:t>
      </w:r>
      <w:r>
        <w:rPr>
          <w:rFonts w:eastAsia="Calibri"/>
          <w:i/>
          <w:iCs/>
          <w:color w:val="000000"/>
          <w:sz w:val="28"/>
          <w:szCs w:val="28"/>
        </w:rPr>
        <w:t>предложение</w:t>
      </w:r>
      <w:r w:rsidRPr="00CF1078">
        <w:rPr>
          <w:rFonts w:eastAsia="Calibri"/>
          <w:i/>
          <w:iCs/>
          <w:color w:val="000000"/>
          <w:sz w:val="28"/>
          <w:szCs w:val="28"/>
        </w:rPr>
        <w:t xml:space="preserve"> стоимости объекта закупки</w:t>
      </w:r>
      <w:r>
        <w:rPr>
          <w:rFonts w:eastAsia="Calibri"/>
          <w:i/>
          <w:iCs/>
          <w:color w:val="000000"/>
          <w:sz w:val="28"/>
          <w:szCs w:val="28"/>
        </w:rPr>
        <w:t>, единица измерения – российский рубль).</w:t>
      </w:r>
    </w:p>
    <w:p w14:paraId="13D7C2DE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4) Мы согласны с тем, что в случае, если нами не были учтены какие-либо расценки на оказание услуг (выполнение работ, поставку товара) в соответствии с предметом конкурса, то они будут в любом случае оказаны (выполнены, поставлены) в полном соответствии с требованиями конкурсной документации, в пределах предлагаемой нами цены договора и иными условиями.</w:t>
      </w:r>
    </w:p>
    <w:p w14:paraId="575B8B3A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5) Если наши предложения, изложенные выше, будут приняты, мы берем на себя обязательство оказать услуги (выполнить работы, поставить товары) на требуемых условиях в соответствии с требованиями конкурсной документации включая требования, содержащиеся в технической части конкурсной документации и согласно нашим предложениям, которые мы предлагаем включить в договор.</w:t>
      </w:r>
    </w:p>
    <w:p w14:paraId="6DF912F9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lastRenderedPageBreak/>
        <w:t>6) Настоящей заявкой на участие в конкурсе сообщаем, что соответствуем требованиям, изложенным в конкурсной документации (Приложение № 1 к заявке на участие в конкурсе).</w:t>
      </w:r>
    </w:p>
    <w:p w14:paraId="0759D1AC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7) Настоящим гарантируем достоверность представленной нами в заявке на участие в конкурсе информации и подтверждаем право Заказчика, не противоречащее требованию формирования равных для всех участников конкурса условий, запрашивать у нас информацию, уточняющую представленные нами в ней сведения.</w:t>
      </w:r>
    </w:p>
    <w:p w14:paraId="1BCD66AA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8) В случае признания нас победителем конкурса, мы берем на себя обязательства подписать со своей стороны договор с Фондом в соответствии с требованиями конкурсной документации и условиями нашей заявки на участие в конкурсе.</w:t>
      </w:r>
    </w:p>
    <w:p w14:paraId="31E83D8F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9) В случае если наши предложения будут лучшими после предложений победителя конкурса, а победитель конкурса будет признан уклонившимся от заключения договора, на основании решения директора Фонда или уполномоченного лица, мы обязуемся подписать данный договор на оказание услуг (выполнение работ, поставку товара) в соответствии с требованиями конкурсной документации и условиями нашего предложения.</w:t>
      </w:r>
    </w:p>
    <w:p w14:paraId="358E5A76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10) Мы уведомлены и согласны с условием, что в случае предоставления нами недостоверных сведений мы можем быть отстранены от участия в конкурсе.</w:t>
      </w:r>
    </w:p>
    <w:p w14:paraId="31312D98" w14:textId="315815F4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1</w:t>
      </w:r>
      <w:r w:rsidR="00DE19B7" w:rsidRPr="00DE19B7">
        <w:rPr>
          <w:rFonts w:eastAsia="Calibri"/>
          <w:sz w:val="28"/>
          <w:szCs w:val="28"/>
        </w:rPr>
        <w:t>1</w:t>
      </w:r>
      <w:r w:rsidRPr="002D0133">
        <w:rPr>
          <w:rFonts w:eastAsia="Calibri"/>
          <w:sz w:val="28"/>
          <w:szCs w:val="28"/>
        </w:rPr>
        <w:t xml:space="preserve">) К настоящей заявке на участие в конкурсе прилагаются документы, перечисленные в Извещении о проведении конкурса в разделе </w:t>
      </w:r>
      <w:r w:rsidRPr="002D0133">
        <w:rPr>
          <w:rFonts w:eastAsia="Calibri"/>
          <w:sz w:val="28"/>
          <w:szCs w:val="28"/>
          <w:lang w:val="en-US"/>
        </w:rPr>
        <w:t>I</w:t>
      </w:r>
      <w:r w:rsidRPr="002D0133">
        <w:rPr>
          <w:rFonts w:eastAsia="Calibri"/>
          <w:sz w:val="28"/>
          <w:szCs w:val="28"/>
        </w:rPr>
        <w:t xml:space="preserve"> настоящей конкурсной </w:t>
      </w:r>
      <w:r w:rsidRPr="007B1EF2">
        <w:rPr>
          <w:rFonts w:eastAsia="Calibri"/>
          <w:sz w:val="28"/>
          <w:szCs w:val="28"/>
        </w:rPr>
        <w:t xml:space="preserve">документации, являющиеся неотъемлемой частью нашей заявки на участие в конкурсе, согласно описи </w:t>
      </w:r>
      <w:r w:rsidRPr="007B1EF2">
        <w:rPr>
          <w:rFonts w:eastAsia="Calibri"/>
          <w:i/>
          <w:sz w:val="28"/>
          <w:szCs w:val="28"/>
        </w:rPr>
        <w:t>(По форме 3 к заявке на</w:t>
      </w:r>
      <w:r w:rsidRPr="002D0133">
        <w:rPr>
          <w:rFonts w:eastAsia="Calibri"/>
          <w:i/>
          <w:sz w:val="28"/>
          <w:szCs w:val="28"/>
        </w:rPr>
        <w:t xml:space="preserve"> участие в конкурсе)</w:t>
      </w:r>
      <w:r w:rsidRPr="002D0133">
        <w:rPr>
          <w:rFonts w:eastAsia="Calibri"/>
          <w:sz w:val="28"/>
          <w:szCs w:val="28"/>
        </w:rPr>
        <w:t xml:space="preserve"> - на _____листах.</w:t>
      </w:r>
    </w:p>
    <w:p w14:paraId="46AEFA0F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 xml:space="preserve">________________________________________________________________________ </w:t>
      </w:r>
    </w:p>
    <w:p w14:paraId="41BBE31F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i/>
          <w:sz w:val="28"/>
          <w:szCs w:val="28"/>
        </w:rPr>
      </w:pPr>
      <w:r w:rsidRPr="002D0133">
        <w:rPr>
          <w:rFonts w:eastAsia="Calibri"/>
          <w:i/>
          <w:sz w:val="28"/>
          <w:szCs w:val="28"/>
        </w:rPr>
        <w:t xml:space="preserve">должность руководителя участника закупки (или уполномоченного представителя)                         </w:t>
      </w:r>
      <w:r w:rsidRPr="002D0133">
        <w:rPr>
          <w:rFonts w:eastAsia="Calibri"/>
          <w:i/>
          <w:sz w:val="28"/>
          <w:szCs w:val="28"/>
        </w:rPr>
        <w:tab/>
        <w:t xml:space="preserve">    Подпись     </w:t>
      </w:r>
      <w:r w:rsidRPr="002D0133">
        <w:rPr>
          <w:rFonts w:eastAsia="Calibri"/>
          <w:i/>
          <w:sz w:val="28"/>
          <w:szCs w:val="28"/>
        </w:rPr>
        <w:tab/>
      </w:r>
      <w:r w:rsidRPr="002D0133">
        <w:rPr>
          <w:rFonts w:eastAsia="Calibri"/>
          <w:i/>
          <w:sz w:val="28"/>
          <w:szCs w:val="28"/>
        </w:rPr>
        <w:tab/>
        <w:t xml:space="preserve">                 Ф.И.О.</w:t>
      </w:r>
    </w:p>
    <w:p w14:paraId="6004F5A6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i/>
          <w:sz w:val="28"/>
          <w:szCs w:val="28"/>
        </w:rPr>
      </w:pPr>
    </w:p>
    <w:p w14:paraId="3950D5E5" w14:textId="77777777" w:rsidR="00CF1078" w:rsidRPr="002D0133" w:rsidRDefault="00CF1078" w:rsidP="00CF1078">
      <w:pPr>
        <w:spacing w:after="0"/>
        <w:contextualSpacing/>
        <w:rPr>
          <w:rFonts w:eastAsia="Calibri"/>
          <w:color w:val="BFBFBF"/>
          <w:sz w:val="28"/>
          <w:szCs w:val="28"/>
        </w:rPr>
      </w:pPr>
      <w:r w:rsidRPr="002D0133">
        <w:rPr>
          <w:rFonts w:eastAsia="Calibri"/>
          <w:sz w:val="28"/>
          <w:szCs w:val="28"/>
        </w:rPr>
        <w:t>Дата "___"______________ 20___ г.</w:t>
      </w:r>
      <w:r w:rsidRPr="002D0133">
        <w:rPr>
          <w:rFonts w:eastAsia="Calibri"/>
          <w:sz w:val="28"/>
          <w:szCs w:val="28"/>
        </w:rPr>
        <w:tab/>
      </w:r>
      <w:r w:rsidRPr="002D0133">
        <w:rPr>
          <w:rFonts w:eastAsia="Calibri"/>
          <w:sz w:val="28"/>
          <w:szCs w:val="28"/>
        </w:rPr>
        <w:tab/>
      </w:r>
      <w:r w:rsidRPr="002D0133">
        <w:rPr>
          <w:rFonts w:eastAsia="Calibri"/>
          <w:sz w:val="28"/>
          <w:szCs w:val="28"/>
        </w:rPr>
        <w:tab/>
      </w:r>
      <w:r w:rsidRPr="002D0133">
        <w:rPr>
          <w:rFonts w:eastAsia="Calibri"/>
          <w:sz w:val="28"/>
          <w:szCs w:val="28"/>
        </w:rPr>
        <w:tab/>
      </w:r>
      <w:r w:rsidRPr="002D0133">
        <w:rPr>
          <w:rFonts w:eastAsia="Calibri"/>
          <w:color w:val="BFBFBF"/>
          <w:sz w:val="28"/>
          <w:szCs w:val="28"/>
        </w:rPr>
        <w:t>М.П.    * при наличии</w:t>
      </w:r>
    </w:p>
    <w:p w14:paraId="6D2A7DF1" w14:textId="77777777" w:rsidR="00CF1078" w:rsidRPr="00D828A4" w:rsidRDefault="00CF1078" w:rsidP="00CF1078">
      <w:pPr>
        <w:pStyle w:val="24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/>
          <w:sz w:val="28"/>
          <w:szCs w:val="28"/>
        </w:rPr>
        <w:br w:type="page"/>
      </w:r>
      <w:r w:rsidRPr="00D828A4">
        <w:rPr>
          <w:rFonts w:ascii="Times New Roman" w:hAnsi="Times New Roman"/>
          <w:sz w:val="24"/>
          <w:szCs w:val="24"/>
        </w:rPr>
        <w:lastRenderedPageBreak/>
        <w:t xml:space="preserve">ФОРМА 2. </w:t>
      </w:r>
    </w:p>
    <w:p w14:paraId="122E78E5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</w:p>
    <w:p w14:paraId="1BE0A3DD" w14:textId="77777777" w:rsidR="00CF1078" w:rsidRDefault="00CF1078" w:rsidP="00CF1078">
      <w:pPr>
        <w:shd w:val="clear" w:color="auto" w:fill="FFFFFF"/>
        <w:spacing w:after="0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ФОРМА АНКЕТЫ УЧАСТНИКА ЗАКУПКИ</w:t>
      </w:r>
    </w:p>
    <w:p w14:paraId="13FB1161" w14:textId="77777777" w:rsidR="00CF1078" w:rsidRPr="002D0133" w:rsidRDefault="00CF1078" w:rsidP="00CF1078">
      <w:pPr>
        <w:shd w:val="clear" w:color="auto" w:fill="FFFFFF"/>
        <w:spacing w:after="0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Анкета участника закупки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9"/>
        <w:gridCol w:w="6998"/>
      </w:tblGrid>
      <w:tr w:rsidR="00CF1078" w:rsidRPr="002D0133" w14:paraId="30EDC6BA" w14:textId="77777777" w:rsidTr="003C6CC4">
        <w:tc>
          <w:tcPr>
            <w:tcW w:w="3119" w:type="dxa"/>
            <w:shd w:val="clear" w:color="auto" w:fill="D9D9D9"/>
          </w:tcPr>
          <w:p w14:paraId="21D683A4" w14:textId="77777777" w:rsidR="00CF1078" w:rsidRPr="00824A0E" w:rsidRDefault="00CF1078" w:rsidP="003C6CC4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824A0E">
              <w:rPr>
                <w:b/>
                <w:sz w:val="28"/>
                <w:szCs w:val="28"/>
              </w:rPr>
              <w:t>Анкетные данные</w:t>
            </w:r>
          </w:p>
        </w:tc>
        <w:tc>
          <w:tcPr>
            <w:tcW w:w="7087" w:type="dxa"/>
            <w:shd w:val="clear" w:color="auto" w:fill="D9D9D9"/>
          </w:tcPr>
          <w:p w14:paraId="3D84F668" w14:textId="77777777" w:rsidR="00CF1078" w:rsidRPr="00824A0E" w:rsidRDefault="00CF1078" w:rsidP="003C6CC4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824A0E">
              <w:rPr>
                <w:b/>
                <w:sz w:val="28"/>
                <w:szCs w:val="28"/>
              </w:rPr>
              <w:t>Сведения об участнике</w:t>
            </w:r>
          </w:p>
        </w:tc>
      </w:tr>
      <w:tr w:rsidR="00CF1078" w:rsidRPr="002D0133" w14:paraId="5216A50D" w14:textId="77777777" w:rsidTr="003C6CC4">
        <w:tc>
          <w:tcPr>
            <w:tcW w:w="3119" w:type="dxa"/>
            <w:shd w:val="clear" w:color="auto" w:fill="auto"/>
          </w:tcPr>
          <w:p w14:paraId="2CEDAA55" w14:textId="77777777" w:rsidR="00CF1078" w:rsidRPr="00824A0E" w:rsidRDefault="00CF1078" w:rsidP="003C6CC4">
            <w:pPr>
              <w:shd w:val="clear" w:color="auto" w:fill="FFFFFF"/>
              <w:spacing w:after="0"/>
              <w:rPr>
                <w:b/>
                <w:sz w:val="28"/>
                <w:szCs w:val="28"/>
              </w:rPr>
            </w:pPr>
            <w:r w:rsidRPr="00824A0E">
              <w:rPr>
                <w:b/>
                <w:sz w:val="28"/>
                <w:szCs w:val="28"/>
              </w:rPr>
              <w:t>Полное наименование организации / Индивидуального предпринимателя / Ф.И.О. физического лица</w:t>
            </w:r>
          </w:p>
        </w:tc>
        <w:tc>
          <w:tcPr>
            <w:tcW w:w="7087" w:type="dxa"/>
            <w:shd w:val="clear" w:color="auto" w:fill="auto"/>
          </w:tcPr>
          <w:p w14:paraId="34AC53C6" w14:textId="77777777" w:rsidR="00CF1078" w:rsidRPr="00824A0E" w:rsidRDefault="00CF1078" w:rsidP="003C6CC4">
            <w:pPr>
              <w:spacing w:after="0"/>
              <w:rPr>
                <w:sz w:val="28"/>
                <w:szCs w:val="28"/>
              </w:rPr>
            </w:pPr>
          </w:p>
        </w:tc>
      </w:tr>
      <w:tr w:rsidR="00CF1078" w:rsidRPr="002D0133" w14:paraId="76433E8F" w14:textId="77777777" w:rsidTr="003C6CC4">
        <w:tc>
          <w:tcPr>
            <w:tcW w:w="3119" w:type="dxa"/>
            <w:shd w:val="clear" w:color="auto" w:fill="auto"/>
          </w:tcPr>
          <w:p w14:paraId="49C6C08F" w14:textId="77777777" w:rsidR="00CF1078" w:rsidRPr="00824A0E" w:rsidRDefault="00CF1078" w:rsidP="003C6CC4">
            <w:pPr>
              <w:spacing w:after="0"/>
              <w:rPr>
                <w:b/>
                <w:sz w:val="28"/>
                <w:szCs w:val="28"/>
              </w:rPr>
            </w:pPr>
            <w:r w:rsidRPr="00824A0E">
              <w:rPr>
                <w:b/>
                <w:sz w:val="28"/>
                <w:szCs w:val="28"/>
              </w:rPr>
              <w:t>Юридический адрес</w:t>
            </w:r>
          </w:p>
        </w:tc>
        <w:tc>
          <w:tcPr>
            <w:tcW w:w="7087" w:type="dxa"/>
            <w:shd w:val="clear" w:color="auto" w:fill="auto"/>
          </w:tcPr>
          <w:p w14:paraId="68D609CF" w14:textId="77777777" w:rsidR="00CF1078" w:rsidRPr="00824A0E" w:rsidRDefault="00CF1078" w:rsidP="003C6CC4">
            <w:pPr>
              <w:spacing w:after="0"/>
              <w:rPr>
                <w:sz w:val="28"/>
                <w:szCs w:val="28"/>
              </w:rPr>
            </w:pPr>
          </w:p>
        </w:tc>
      </w:tr>
      <w:tr w:rsidR="00CF1078" w:rsidRPr="002D0133" w14:paraId="5569A793" w14:textId="77777777" w:rsidTr="003C6CC4">
        <w:tc>
          <w:tcPr>
            <w:tcW w:w="3119" w:type="dxa"/>
            <w:shd w:val="clear" w:color="auto" w:fill="auto"/>
          </w:tcPr>
          <w:p w14:paraId="0CC3F787" w14:textId="77777777" w:rsidR="00CF1078" w:rsidRPr="00824A0E" w:rsidRDefault="00CF1078" w:rsidP="003C6CC4">
            <w:pPr>
              <w:spacing w:after="0"/>
              <w:rPr>
                <w:b/>
                <w:sz w:val="28"/>
                <w:szCs w:val="28"/>
              </w:rPr>
            </w:pPr>
            <w:r w:rsidRPr="00824A0E">
              <w:rPr>
                <w:b/>
                <w:sz w:val="28"/>
                <w:szCs w:val="28"/>
              </w:rPr>
              <w:t>Фактический адрес</w:t>
            </w:r>
          </w:p>
        </w:tc>
        <w:tc>
          <w:tcPr>
            <w:tcW w:w="7087" w:type="dxa"/>
            <w:shd w:val="clear" w:color="auto" w:fill="auto"/>
          </w:tcPr>
          <w:p w14:paraId="54FBA805" w14:textId="77777777" w:rsidR="00CF1078" w:rsidRPr="00824A0E" w:rsidRDefault="00CF1078" w:rsidP="003C6CC4">
            <w:pPr>
              <w:spacing w:after="0"/>
              <w:rPr>
                <w:sz w:val="28"/>
                <w:szCs w:val="28"/>
              </w:rPr>
            </w:pPr>
          </w:p>
        </w:tc>
      </w:tr>
      <w:tr w:rsidR="00CF1078" w:rsidRPr="002D0133" w14:paraId="298D63E7" w14:textId="77777777" w:rsidTr="003C6CC4">
        <w:tc>
          <w:tcPr>
            <w:tcW w:w="3119" w:type="dxa"/>
            <w:shd w:val="clear" w:color="auto" w:fill="auto"/>
          </w:tcPr>
          <w:p w14:paraId="514E917C" w14:textId="77777777" w:rsidR="00CF1078" w:rsidRPr="00824A0E" w:rsidRDefault="00CF1078" w:rsidP="003C6CC4">
            <w:pPr>
              <w:spacing w:after="0"/>
              <w:rPr>
                <w:b/>
                <w:sz w:val="28"/>
                <w:szCs w:val="28"/>
              </w:rPr>
            </w:pPr>
            <w:r w:rsidRPr="00824A0E">
              <w:rPr>
                <w:b/>
                <w:sz w:val="28"/>
                <w:szCs w:val="28"/>
              </w:rPr>
              <w:t>Почтовый адрес</w:t>
            </w:r>
          </w:p>
        </w:tc>
        <w:tc>
          <w:tcPr>
            <w:tcW w:w="7087" w:type="dxa"/>
            <w:shd w:val="clear" w:color="auto" w:fill="auto"/>
          </w:tcPr>
          <w:p w14:paraId="4E302F24" w14:textId="77777777" w:rsidR="00CF1078" w:rsidRPr="00824A0E" w:rsidRDefault="00CF1078" w:rsidP="003C6CC4">
            <w:pPr>
              <w:spacing w:after="0"/>
              <w:rPr>
                <w:sz w:val="28"/>
                <w:szCs w:val="28"/>
              </w:rPr>
            </w:pPr>
          </w:p>
        </w:tc>
      </w:tr>
      <w:tr w:rsidR="00CF1078" w:rsidRPr="002D0133" w14:paraId="2E2B9DDB" w14:textId="77777777" w:rsidTr="003C6CC4">
        <w:tc>
          <w:tcPr>
            <w:tcW w:w="3119" w:type="dxa"/>
            <w:shd w:val="clear" w:color="auto" w:fill="auto"/>
          </w:tcPr>
          <w:p w14:paraId="303E5702" w14:textId="77777777" w:rsidR="00CF1078" w:rsidRPr="00824A0E" w:rsidRDefault="00CF1078" w:rsidP="003C6CC4">
            <w:pPr>
              <w:spacing w:after="0"/>
              <w:rPr>
                <w:b/>
                <w:sz w:val="28"/>
                <w:szCs w:val="28"/>
              </w:rPr>
            </w:pPr>
            <w:r w:rsidRPr="00824A0E">
              <w:rPr>
                <w:b/>
                <w:sz w:val="28"/>
                <w:szCs w:val="28"/>
              </w:rPr>
              <w:t>Телефоны с указанием кода</w:t>
            </w:r>
          </w:p>
        </w:tc>
        <w:tc>
          <w:tcPr>
            <w:tcW w:w="7087" w:type="dxa"/>
            <w:shd w:val="clear" w:color="auto" w:fill="auto"/>
          </w:tcPr>
          <w:p w14:paraId="629CA325" w14:textId="77777777" w:rsidR="00CF1078" w:rsidRPr="00824A0E" w:rsidRDefault="00CF1078" w:rsidP="003C6CC4">
            <w:pPr>
              <w:spacing w:after="0"/>
              <w:rPr>
                <w:sz w:val="28"/>
                <w:szCs w:val="28"/>
              </w:rPr>
            </w:pPr>
          </w:p>
        </w:tc>
      </w:tr>
      <w:tr w:rsidR="00CF1078" w:rsidRPr="002D0133" w14:paraId="43BA1D44" w14:textId="77777777" w:rsidTr="003C6CC4">
        <w:tc>
          <w:tcPr>
            <w:tcW w:w="3119" w:type="dxa"/>
            <w:shd w:val="clear" w:color="auto" w:fill="auto"/>
          </w:tcPr>
          <w:p w14:paraId="5A53A51C" w14:textId="77777777" w:rsidR="00CF1078" w:rsidRPr="00824A0E" w:rsidRDefault="00CF1078" w:rsidP="003C6CC4">
            <w:pPr>
              <w:spacing w:after="0"/>
              <w:rPr>
                <w:b/>
                <w:sz w:val="28"/>
                <w:szCs w:val="28"/>
              </w:rPr>
            </w:pPr>
            <w:r w:rsidRPr="00824A0E">
              <w:rPr>
                <w:b/>
                <w:sz w:val="28"/>
                <w:szCs w:val="28"/>
              </w:rPr>
              <w:t>ИНН</w:t>
            </w:r>
          </w:p>
        </w:tc>
        <w:tc>
          <w:tcPr>
            <w:tcW w:w="7087" w:type="dxa"/>
            <w:shd w:val="clear" w:color="auto" w:fill="auto"/>
          </w:tcPr>
          <w:p w14:paraId="55F2191C" w14:textId="77777777" w:rsidR="00CF1078" w:rsidRPr="00824A0E" w:rsidRDefault="00CF1078" w:rsidP="003C6CC4">
            <w:pPr>
              <w:spacing w:after="0"/>
              <w:rPr>
                <w:sz w:val="28"/>
                <w:szCs w:val="28"/>
              </w:rPr>
            </w:pPr>
          </w:p>
        </w:tc>
      </w:tr>
      <w:tr w:rsidR="00CF1078" w:rsidRPr="002D0133" w14:paraId="472B8E85" w14:textId="77777777" w:rsidTr="003C6CC4">
        <w:tc>
          <w:tcPr>
            <w:tcW w:w="3119" w:type="dxa"/>
            <w:shd w:val="clear" w:color="auto" w:fill="auto"/>
          </w:tcPr>
          <w:p w14:paraId="5601883A" w14:textId="77777777" w:rsidR="00CF1078" w:rsidRPr="00824A0E" w:rsidRDefault="00CF1078" w:rsidP="003C6CC4">
            <w:pPr>
              <w:spacing w:after="0"/>
              <w:rPr>
                <w:b/>
                <w:sz w:val="28"/>
                <w:szCs w:val="28"/>
              </w:rPr>
            </w:pPr>
            <w:r w:rsidRPr="00824A0E">
              <w:rPr>
                <w:b/>
                <w:sz w:val="28"/>
                <w:szCs w:val="28"/>
              </w:rPr>
              <w:t>КПП</w:t>
            </w:r>
          </w:p>
        </w:tc>
        <w:tc>
          <w:tcPr>
            <w:tcW w:w="7087" w:type="dxa"/>
            <w:shd w:val="clear" w:color="auto" w:fill="auto"/>
          </w:tcPr>
          <w:p w14:paraId="13D400B3" w14:textId="77777777" w:rsidR="00CF1078" w:rsidRPr="00824A0E" w:rsidRDefault="00CF1078" w:rsidP="003C6CC4">
            <w:pPr>
              <w:spacing w:after="0"/>
              <w:rPr>
                <w:sz w:val="28"/>
                <w:szCs w:val="28"/>
              </w:rPr>
            </w:pPr>
          </w:p>
        </w:tc>
      </w:tr>
      <w:tr w:rsidR="00CF1078" w:rsidRPr="002D0133" w14:paraId="045429D2" w14:textId="77777777" w:rsidTr="003C6CC4">
        <w:tc>
          <w:tcPr>
            <w:tcW w:w="3119" w:type="dxa"/>
            <w:shd w:val="clear" w:color="auto" w:fill="auto"/>
          </w:tcPr>
          <w:p w14:paraId="6D0766B2" w14:textId="77777777" w:rsidR="00CF1078" w:rsidRPr="00824A0E" w:rsidRDefault="00CF1078" w:rsidP="003C6CC4">
            <w:pPr>
              <w:spacing w:after="0"/>
              <w:rPr>
                <w:b/>
                <w:sz w:val="28"/>
                <w:szCs w:val="28"/>
              </w:rPr>
            </w:pPr>
            <w:r w:rsidRPr="00824A0E">
              <w:rPr>
                <w:b/>
                <w:sz w:val="28"/>
                <w:szCs w:val="28"/>
              </w:rPr>
              <w:t>ОГРН / ОГРНИП</w:t>
            </w:r>
          </w:p>
        </w:tc>
        <w:tc>
          <w:tcPr>
            <w:tcW w:w="7087" w:type="dxa"/>
            <w:shd w:val="clear" w:color="auto" w:fill="auto"/>
          </w:tcPr>
          <w:p w14:paraId="4FFBA776" w14:textId="77777777" w:rsidR="00CF1078" w:rsidRPr="00824A0E" w:rsidRDefault="00CF1078" w:rsidP="003C6CC4">
            <w:pPr>
              <w:spacing w:after="0"/>
              <w:rPr>
                <w:sz w:val="28"/>
                <w:szCs w:val="28"/>
              </w:rPr>
            </w:pPr>
          </w:p>
        </w:tc>
      </w:tr>
      <w:tr w:rsidR="00CF1078" w:rsidRPr="002D0133" w14:paraId="1B0D4B5F" w14:textId="77777777" w:rsidTr="003C6CC4">
        <w:tc>
          <w:tcPr>
            <w:tcW w:w="3119" w:type="dxa"/>
            <w:shd w:val="clear" w:color="auto" w:fill="auto"/>
          </w:tcPr>
          <w:p w14:paraId="2BD50980" w14:textId="77777777" w:rsidR="00CF1078" w:rsidRPr="00824A0E" w:rsidRDefault="00CF1078" w:rsidP="003C6CC4">
            <w:pPr>
              <w:spacing w:after="0"/>
              <w:rPr>
                <w:b/>
                <w:sz w:val="28"/>
                <w:szCs w:val="28"/>
              </w:rPr>
            </w:pPr>
            <w:r w:rsidRPr="00824A0E">
              <w:rPr>
                <w:b/>
                <w:sz w:val="28"/>
                <w:szCs w:val="28"/>
              </w:rPr>
              <w:t>ОКПО</w:t>
            </w:r>
          </w:p>
        </w:tc>
        <w:tc>
          <w:tcPr>
            <w:tcW w:w="7087" w:type="dxa"/>
            <w:shd w:val="clear" w:color="auto" w:fill="auto"/>
          </w:tcPr>
          <w:p w14:paraId="26DA2D6C" w14:textId="77777777" w:rsidR="00CF1078" w:rsidRPr="00824A0E" w:rsidRDefault="00CF1078" w:rsidP="003C6CC4">
            <w:pPr>
              <w:spacing w:after="0"/>
              <w:rPr>
                <w:sz w:val="28"/>
                <w:szCs w:val="28"/>
              </w:rPr>
            </w:pPr>
          </w:p>
        </w:tc>
      </w:tr>
      <w:tr w:rsidR="00CF1078" w:rsidRPr="002D0133" w14:paraId="24651089" w14:textId="77777777" w:rsidTr="003C6CC4">
        <w:tc>
          <w:tcPr>
            <w:tcW w:w="3119" w:type="dxa"/>
            <w:shd w:val="clear" w:color="auto" w:fill="auto"/>
          </w:tcPr>
          <w:p w14:paraId="68114BC2" w14:textId="77777777" w:rsidR="00CF1078" w:rsidRPr="00824A0E" w:rsidRDefault="00CF1078" w:rsidP="003C6CC4">
            <w:pPr>
              <w:spacing w:after="0"/>
              <w:rPr>
                <w:b/>
                <w:sz w:val="28"/>
                <w:szCs w:val="28"/>
              </w:rPr>
            </w:pPr>
            <w:r w:rsidRPr="00824A0E">
              <w:rPr>
                <w:b/>
                <w:sz w:val="28"/>
                <w:szCs w:val="28"/>
              </w:rPr>
              <w:t>Адрес электронной почты</w:t>
            </w:r>
          </w:p>
        </w:tc>
        <w:tc>
          <w:tcPr>
            <w:tcW w:w="7087" w:type="dxa"/>
            <w:shd w:val="clear" w:color="auto" w:fill="auto"/>
          </w:tcPr>
          <w:p w14:paraId="7A943FEB" w14:textId="77777777" w:rsidR="00CF1078" w:rsidRPr="00824A0E" w:rsidRDefault="00CF1078" w:rsidP="003C6CC4">
            <w:pPr>
              <w:spacing w:after="0"/>
              <w:rPr>
                <w:sz w:val="28"/>
                <w:szCs w:val="28"/>
              </w:rPr>
            </w:pPr>
          </w:p>
        </w:tc>
      </w:tr>
      <w:tr w:rsidR="00CF1078" w:rsidRPr="002D0133" w14:paraId="0ED1D4CC" w14:textId="77777777" w:rsidTr="003C6CC4">
        <w:tc>
          <w:tcPr>
            <w:tcW w:w="3119" w:type="dxa"/>
            <w:shd w:val="clear" w:color="auto" w:fill="auto"/>
          </w:tcPr>
          <w:p w14:paraId="54381C7A" w14:textId="77777777" w:rsidR="00CF1078" w:rsidRPr="00824A0E" w:rsidRDefault="00CF1078" w:rsidP="003C6CC4">
            <w:pPr>
              <w:spacing w:after="0"/>
              <w:rPr>
                <w:b/>
                <w:sz w:val="28"/>
                <w:szCs w:val="28"/>
              </w:rPr>
            </w:pPr>
            <w:r w:rsidRPr="00824A0E">
              <w:rPr>
                <w:b/>
                <w:sz w:val="28"/>
                <w:szCs w:val="28"/>
              </w:rPr>
              <w:t>Банковские реквизиты:</w:t>
            </w:r>
          </w:p>
          <w:p w14:paraId="07A963D1" w14:textId="77777777" w:rsidR="00CF1078" w:rsidRPr="00824A0E" w:rsidRDefault="00CF1078" w:rsidP="003C6CC4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</w:tcPr>
          <w:p w14:paraId="08670732" w14:textId="77777777" w:rsidR="00CF1078" w:rsidRPr="00824A0E" w:rsidRDefault="00CF1078" w:rsidP="003C6CC4">
            <w:pPr>
              <w:spacing w:after="0"/>
              <w:rPr>
                <w:spacing w:val="-3"/>
                <w:sz w:val="28"/>
                <w:szCs w:val="28"/>
              </w:rPr>
            </w:pPr>
            <w:r w:rsidRPr="00824A0E">
              <w:rPr>
                <w:spacing w:val="-3"/>
                <w:sz w:val="28"/>
                <w:szCs w:val="28"/>
              </w:rPr>
              <w:t>Наименование обслуживающего банка: _________________________</w:t>
            </w:r>
          </w:p>
          <w:p w14:paraId="738BBA77" w14:textId="77777777" w:rsidR="00CF1078" w:rsidRPr="00824A0E" w:rsidRDefault="00CF1078" w:rsidP="003C6CC4">
            <w:pPr>
              <w:spacing w:after="0"/>
              <w:rPr>
                <w:spacing w:val="-3"/>
                <w:sz w:val="28"/>
                <w:szCs w:val="28"/>
              </w:rPr>
            </w:pPr>
            <w:r w:rsidRPr="00824A0E">
              <w:rPr>
                <w:spacing w:val="-3"/>
                <w:sz w:val="28"/>
                <w:szCs w:val="28"/>
              </w:rPr>
              <w:t>Расчетный счет: _____________________________________</w:t>
            </w:r>
          </w:p>
          <w:p w14:paraId="527D5500" w14:textId="77777777" w:rsidR="00CF1078" w:rsidRPr="00824A0E" w:rsidRDefault="00CF1078" w:rsidP="003C6CC4">
            <w:pPr>
              <w:spacing w:after="0"/>
              <w:rPr>
                <w:sz w:val="28"/>
                <w:szCs w:val="28"/>
              </w:rPr>
            </w:pPr>
            <w:r w:rsidRPr="00824A0E">
              <w:rPr>
                <w:spacing w:val="-3"/>
                <w:sz w:val="28"/>
                <w:szCs w:val="28"/>
              </w:rPr>
              <w:t xml:space="preserve"> </w:t>
            </w:r>
            <w:r w:rsidRPr="00824A0E">
              <w:rPr>
                <w:sz w:val="28"/>
                <w:szCs w:val="28"/>
              </w:rPr>
              <w:t>Корреспондентский счет: ____________________________</w:t>
            </w:r>
          </w:p>
          <w:p w14:paraId="2D32BEE3" w14:textId="77777777" w:rsidR="00CF1078" w:rsidRPr="00824A0E" w:rsidRDefault="00CF1078" w:rsidP="003C6CC4">
            <w:pPr>
              <w:spacing w:after="0"/>
              <w:rPr>
                <w:sz w:val="28"/>
                <w:szCs w:val="28"/>
              </w:rPr>
            </w:pPr>
            <w:r w:rsidRPr="00824A0E">
              <w:rPr>
                <w:sz w:val="28"/>
                <w:szCs w:val="28"/>
              </w:rPr>
              <w:t>БИК: ___________________</w:t>
            </w:r>
          </w:p>
        </w:tc>
      </w:tr>
      <w:tr w:rsidR="00CF1078" w:rsidRPr="002D0133" w14:paraId="4438C727" w14:textId="77777777" w:rsidTr="003C6CC4">
        <w:tc>
          <w:tcPr>
            <w:tcW w:w="3119" w:type="dxa"/>
            <w:shd w:val="clear" w:color="auto" w:fill="auto"/>
          </w:tcPr>
          <w:p w14:paraId="22DD50C8" w14:textId="77777777" w:rsidR="00CF1078" w:rsidRPr="00824A0E" w:rsidRDefault="00CF1078" w:rsidP="003C6CC4">
            <w:pPr>
              <w:spacing w:after="0"/>
              <w:rPr>
                <w:b/>
                <w:sz w:val="28"/>
                <w:szCs w:val="28"/>
              </w:rPr>
            </w:pPr>
            <w:r w:rsidRPr="00824A0E">
              <w:rPr>
                <w:b/>
                <w:sz w:val="28"/>
                <w:szCs w:val="28"/>
              </w:rPr>
              <w:t>Ф.И.О. руководителя участника закупки (или уполномоченного представителя), контактный телефон</w:t>
            </w:r>
          </w:p>
        </w:tc>
        <w:tc>
          <w:tcPr>
            <w:tcW w:w="7087" w:type="dxa"/>
            <w:shd w:val="clear" w:color="auto" w:fill="auto"/>
          </w:tcPr>
          <w:p w14:paraId="1F70C4C0" w14:textId="77777777" w:rsidR="00CF1078" w:rsidRPr="00824A0E" w:rsidRDefault="00CF1078" w:rsidP="003C6CC4">
            <w:pPr>
              <w:spacing w:after="0"/>
              <w:rPr>
                <w:sz w:val="28"/>
                <w:szCs w:val="28"/>
              </w:rPr>
            </w:pPr>
          </w:p>
        </w:tc>
      </w:tr>
    </w:tbl>
    <w:p w14:paraId="513CEEFF" w14:textId="77777777" w:rsidR="00CF1078" w:rsidRPr="002D0133" w:rsidRDefault="00CF1078" w:rsidP="00CF1078">
      <w:pPr>
        <w:shd w:val="clear" w:color="auto" w:fill="FFFFFF"/>
        <w:spacing w:after="0"/>
        <w:jc w:val="center"/>
        <w:rPr>
          <w:rFonts w:eastAsia="Calibri"/>
          <w:sz w:val="28"/>
          <w:szCs w:val="28"/>
        </w:rPr>
      </w:pPr>
    </w:p>
    <w:p w14:paraId="29A97F96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 xml:space="preserve">_______________________________________________   ______________  _______________ </w:t>
      </w:r>
    </w:p>
    <w:p w14:paraId="669053E3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i/>
          <w:sz w:val="28"/>
          <w:szCs w:val="28"/>
        </w:rPr>
      </w:pPr>
      <w:r w:rsidRPr="002D0133">
        <w:rPr>
          <w:rFonts w:eastAsia="Calibri"/>
          <w:i/>
          <w:sz w:val="28"/>
          <w:szCs w:val="28"/>
        </w:rPr>
        <w:t xml:space="preserve">      должность руководителя участника закупки (или уполномоченного представителя)                         </w:t>
      </w:r>
      <w:r w:rsidRPr="002D0133">
        <w:rPr>
          <w:rFonts w:eastAsia="Calibri"/>
          <w:i/>
          <w:sz w:val="28"/>
          <w:szCs w:val="28"/>
        </w:rPr>
        <w:tab/>
        <w:t xml:space="preserve">       </w:t>
      </w:r>
      <w:r w:rsidRPr="002D0133">
        <w:rPr>
          <w:rFonts w:eastAsia="Calibri"/>
          <w:i/>
          <w:sz w:val="28"/>
          <w:szCs w:val="28"/>
        </w:rPr>
        <w:tab/>
        <w:t xml:space="preserve">        Подпись     </w:t>
      </w:r>
      <w:r w:rsidRPr="002D0133">
        <w:rPr>
          <w:rFonts w:eastAsia="Calibri"/>
          <w:i/>
          <w:sz w:val="28"/>
          <w:szCs w:val="28"/>
        </w:rPr>
        <w:tab/>
      </w:r>
      <w:r w:rsidRPr="002D0133">
        <w:rPr>
          <w:rFonts w:eastAsia="Calibri"/>
          <w:i/>
          <w:sz w:val="28"/>
          <w:szCs w:val="28"/>
        </w:rPr>
        <w:tab/>
        <w:t xml:space="preserve">  Ф.И.О.</w:t>
      </w:r>
    </w:p>
    <w:p w14:paraId="49EF26B9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i/>
          <w:sz w:val="28"/>
          <w:szCs w:val="28"/>
        </w:rPr>
      </w:pPr>
    </w:p>
    <w:p w14:paraId="76AD5953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</w:p>
    <w:p w14:paraId="7348C859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Дата "___"______________ 20___ г.</w:t>
      </w:r>
      <w:r w:rsidRPr="002D0133">
        <w:rPr>
          <w:rFonts w:eastAsia="Calibri"/>
          <w:sz w:val="28"/>
          <w:szCs w:val="28"/>
        </w:rPr>
        <w:tab/>
      </w:r>
      <w:r w:rsidRPr="002D0133">
        <w:rPr>
          <w:rFonts w:eastAsia="Calibri"/>
          <w:sz w:val="28"/>
          <w:szCs w:val="28"/>
        </w:rPr>
        <w:tab/>
      </w:r>
      <w:r w:rsidRPr="002D0133">
        <w:rPr>
          <w:rFonts w:eastAsia="Calibri"/>
          <w:sz w:val="28"/>
          <w:szCs w:val="28"/>
        </w:rPr>
        <w:tab/>
      </w:r>
      <w:r w:rsidRPr="002D0133">
        <w:rPr>
          <w:rFonts w:eastAsia="Calibri"/>
          <w:sz w:val="28"/>
          <w:szCs w:val="28"/>
        </w:rPr>
        <w:tab/>
      </w:r>
      <w:r w:rsidRPr="002D0133">
        <w:rPr>
          <w:rFonts w:eastAsia="Calibri"/>
          <w:color w:val="BFBFBF"/>
          <w:sz w:val="28"/>
          <w:szCs w:val="28"/>
        </w:rPr>
        <w:t>М.П. * при наличии</w:t>
      </w:r>
    </w:p>
    <w:p w14:paraId="4A3B00A2" w14:textId="77777777" w:rsidR="00CF1078" w:rsidRPr="00D828A4" w:rsidRDefault="00CF1078" w:rsidP="00CF1078">
      <w:pPr>
        <w:spacing w:after="0"/>
      </w:pPr>
    </w:p>
    <w:p w14:paraId="54941BE5" w14:textId="77777777" w:rsidR="00CF1078" w:rsidRPr="00D828A4" w:rsidRDefault="00CF1078" w:rsidP="00CF1078">
      <w:pPr>
        <w:pStyle w:val="24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50FF0040" w14:textId="77777777" w:rsidR="00CF1078" w:rsidRPr="00D828A4" w:rsidRDefault="00CF1078" w:rsidP="00CF1078">
      <w:pPr>
        <w:spacing w:after="0"/>
        <w:rPr>
          <w:b/>
        </w:rPr>
      </w:pPr>
    </w:p>
    <w:p w14:paraId="61B96BD8" w14:textId="77777777" w:rsidR="00CF1078" w:rsidRPr="00D828A4" w:rsidRDefault="00CF1078" w:rsidP="00CF1078">
      <w:pPr>
        <w:pStyle w:val="24"/>
        <w:spacing w:after="0"/>
        <w:jc w:val="both"/>
        <w:rPr>
          <w:rFonts w:ascii="Times New Roman" w:hAnsi="Times New Roman"/>
          <w:sz w:val="24"/>
          <w:szCs w:val="24"/>
        </w:rPr>
        <w:sectPr w:rsidR="00CF1078" w:rsidRPr="00D828A4" w:rsidSect="00055C2E">
          <w:pgSz w:w="11906" w:h="16838"/>
          <w:pgMar w:top="709" w:right="567" w:bottom="567" w:left="1134" w:header="709" w:footer="709" w:gutter="0"/>
          <w:cols w:space="708"/>
          <w:docGrid w:linePitch="360"/>
        </w:sectPr>
      </w:pPr>
    </w:p>
    <w:p w14:paraId="216B1A15" w14:textId="77777777" w:rsidR="00CF1078" w:rsidRPr="00D828A4" w:rsidRDefault="00CF1078" w:rsidP="00CF1078">
      <w:pPr>
        <w:pStyle w:val="24"/>
        <w:spacing w:after="0"/>
        <w:jc w:val="both"/>
        <w:rPr>
          <w:rFonts w:ascii="Times New Roman" w:hAnsi="Times New Roman"/>
          <w:caps/>
          <w:sz w:val="24"/>
          <w:szCs w:val="24"/>
        </w:rPr>
      </w:pPr>
      <w:r w:rsidRPr="00D828A4">
        <w:rPr>
          <w:rFonts w:ascii="Times New Roman" w:hAnsi="Times New Roman"/>
          <w:sz w:val="24"/>
          <w:szCs w:val="24"/>
        </w:rPr>
        <w:lastRenderedPageBreak/>
        <w:t xml:space="preserve">ФОРМА 3. </w:t>
      </w:r>
      <w:bookmarkEnd w:id="19"/>
    </w:p>
    <w:p w14:paraId="24D45E97" w14:textId="77777777" w:rsidR="00CF1078" w:rsidRPr="00D828A4" w:rsidRDefault="00CF1078" w:rsidP="00CF1078">
      <w:pPr>
        <w:spacing w:after="0"/>
      </w:pPr>
    </w:p>
    <w:bookmarkEnd w:id="20"/>
    <w:bookmarkEnd w:id="21"/>
    <w:bookmarkEnd w:id="22"/>
    <w:bookmarkEnd w:id="23"/>
    <w:bookmarkEnd w:id="24"/>
    <w:bookmarkEnd w:id="25"/>
    <w:p w14:paraId="023D7ADC" w14:textId="77777777" w:rsidR="00CF1078" w:rsidRPr="002D0133" w:rsidRDefault="00CF1078" w:rsidP="00CF1078">
      <w:pPr>
        <w:shd w:val="clear" w:color="auto" w:fill="FFFFFF"/>
        <w:spacing w:after="0"/>
        <w:jc w:val="center"/>
        <w:rPr>
          <w:rFonts w:eastAsia="Calibri"/>
          <w:b/>
          <w:sz w:val="28"/>
          <w:szCs w:val="28"/>
        </w:rPr>
      </w:pPr>
      <w:r w:rsidRPr="002D0133">
        <w:rPr>
          <w:rFonts w:eastAsia="Calibri"/>
          <w:b/>
          <w:bCs/>
          <w:spacing w:val="-10"/>
          <w:sz w:val="28"/>
          <w:szCs w:val="28"/>
        </w:rPr>
        <w:t>ОПИСЬ ДОКУМЕНТОВ, ПРЕДСТАВЛЯЕМЫХ ДЛЯ УЧАСТИЯ В ЗАКУПКЕ</w:t>
      </w:r>
    </w:p>
    <w:p w14:paraId="0B9EFFA6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</w:p>
    <w:p w14:paraId="6DC23FD9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Настоящим _______________________________________________________________</w:t>
      </w:r>
    </w:p>
    <w:p w14:paraId="50184FAC" w14:textId="77777777" w:rsidR="00CF1078" w:rsidRPr="002D0133" w:rsidRDefault="00CF1078" w:rsidP="00CF1078">
      <w:pPr>
        <w:spacing w:after="0"/>
        <w:contextualSpacing/>
        <w:jc w:val="center"/>
        <w:rPr>
          <w:rFonts w:eastAsia="Calibri"/>
          <w:i/>
          <w:sz w:val="28"/>
          <w:szCs w:val="28"/>
        </w:rPr>
      </w:pPr>
      <w:r w:rsidRPr="002D0133">
        <w:rPr>
          <w:rFonts w:eastAsia="Calibri"/>
          <w:i/>
          <w:sz w:val="28"/>
          <w:szCs w:val="28"/>
        </w:rPr>
        <w:t xml:space="preserve">наименование участника закупки </w:t>
      </w:r>
    </w:p>
    <w:p w14:paraId="4FB5611C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 xml:space="preserve">подтверждаю, что для участия в закупке, которая проводится </w:t>
      </w:r>
      <w:r w:rsidRPr="002D0133">
        <w:rPr>
          <w:rFonts w:eastAsia="Calibri"/>
          <w:b/>
          <w:sz w:val="28"/>
          <w:szCs w:val="28"/>
        </w:rPr>
        <w:t xml:space="preserve">некоммерческой организацией </w:t>
      </w:r>
      <w:r w:rsidRPr="002D0133">
        <w:rPr>
          <w:rFonts w:eastAsia="Calibri"/>
          <w:sz w:val="28"/>
          <w:szCs w:val="28"/>
        </w:rPr>
        <w:t>"</w:t>
      </w:r>
      <w:r w:rsidRPr="002D0133">
        <w:rPr>
          <w:rFonts w:eastAsia="Calibri"/>
          <w:b/>
          <w:sz w:val="28"/>
          <w:szCs w:val="28"/>
        </w:rPr>
        <w:t>Пермский фонд развития предпринимательства</w:t>
      </w:r>
      <w:r w:rsidRPr="002D0133">
        <w:rPr>
          <w:rFonts w:eastAsia="Calibri"/>
          <w:sz w:val="28"/>
          <w:szCs w:val="28"/>
        </w:rPr>
        <w:t>", направляются нижеперечисленные документы:</w:t>
      </w:r>
    </w:p>
    <w:p w14:paraId="7C5B5106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</w:p>
    <w:tbl>
      <w:tblPr>
        <w:tblW w:w="987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7040"/>
        <w:gridCol w:w="2268"/>
      </w:tblGrid>
      <w:tr w:rsidR="00CF1078" w:rsidRPr="002D0133" w14:paraId="7E9B8D84" w14:textId="77777777" w:rsidTr="00DE19B7">
        <w:trPr>
          <w:trHeight w:hRule="exact" w:val="9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405BEC" w14:textId="77777777" w:rsidR="00CF1078" w:rsidRPr="002D0133" w:rsidRDefault="00CF1078" w:rsidP="003C6CC4">
            <w:pPr>
              <w:shd w:val="clear" w:color="auto" w:fill="FFFFFF"/>
              <w:spacing w:after="0"/>
              <w:jc w:val="center"/>
              <w:rPr>
                <w:rFonts w:eastAsia="Calibri"/>
                <w:sz w:val="28"/>
                <w:szCs w:val="28"/>
              </w:rPr>
            </w:pPr>
            <w:r w:rsidRPr="002D0133">
              <w:rPr>
                <w:rFonts w:eastAsia="Calibri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13599A" w14:textId="77777777" w:rsidR="00CF1078" w:rsidRPr="002D0133" w:rsidRDefault="00CF1078" w:rsidP="003C6CC4">
            <w:pPr>
              <w:shd w:val="clear" w:color="auto" w:fill="FFFFFF"/>
              <w:spacing w:after="0"/>
              <w:jc w:val="center"/>
              <w:rPr>
                <w:rFonts w:eastAsia="Calibri"/>
                <w:sz w:val="28"/>
                <w:szCs w:val="28"/>
              </w:rPr>
            </w:pPr>
            <w:r w:rsidRPr="002D0133">
              <w:rPr>
                <w:rFonts w:eastAsia="Calibri"/>
                <w:b/>
                <w:bCs/>
                <w:sz w:val="28"/>
                <w:szCs w:val="28"/>
              </w:rPr>
              <w:t>НАИМЕНОВАНИЕ ДОКУМЕНТА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61663A" w14:textId="77777777" w:rsidR="00CF1078" w:rsidRPr="002D0133" w:rsidRDefault="00CF1078" w:rsidP="003C6CC4">
            <w:pPr>
              <w:shd w:val="clear" w:color="auto" w:fill="FFFFFF"/>
              <w:spacing w:after="0"/>
              <w:ind w:right="384"/>
              <w:jc w:val="center"/>
              <w:rPr>
                <w:rFonts w:eastAsia="Calibri"/>
                <w:sz w:val="28"/>
                <w:szCs w:val="28"/>
              </w:rPr>
            </w:pPr>
            <w:r w:rsidRPr="002D0133">
              <w:rPr>
                <w:rFonts w:eastAsia="Calibri"/>
                <w:b/>
                <w:bCs/>
                <w:sz w:val="28"/>
                <w:szCs w:val="28"/>
              </w:rPr>
              <w:t>Количество листов</w:t>
            </w:r>
          </w:p>
        </w:tc>
      </w:tr>
      <w:tr w:rsidR="00CF1078" w:rsidRPr="002D0133" w14:paraId="6E8ED79D" w14:textId="77777777" w:rsidTr="003C6CC4">
        <w:trPr>
          <w:trHeight w:hRule="exact"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9107FA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EBC196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6E6112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35EF75DF" w14:textId="77777777" w:rsidTr="003C6CC4">
        <w:trPr>
          <w:trHeight w:hRule="exact"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F28756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3EDE43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pacing w:val="-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E17919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0ED312ED" w14:textId="77777777" w:rsidTr="003C6CC4">
        <w:trPr>
          <w:trHeight w:hRule="exact"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89B1EC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7B7045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pacing w:val="-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8ED01E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5E9AA126" w14:textId="77777777" w:rsidTr="003C6CC4">
        <w:trPr>
          <w:trHeight w:hRule="exact"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89C3AC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247275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pacing w:val="-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47A53B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2C36150E" w14:textId="77777777" w:rsidTr="003C6CC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250B0A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256F7A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326413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6DE6F15E" w14:textId="77777777" w:rsidTr="003C6CC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D27FFF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851F2B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09A40A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3C407074" w14:textId="77777777" w:rsidTr="003C6CC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C685E7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0BD858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77713F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0709B386" w14:textId="77777777" w:rsidTr="003C6CC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26E1A5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AB1FB3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EC0F08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5B996703" w14:textId="77777777" w:rsidTr="003C6CC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38DAD9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306F08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204239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4213E3C4" w14:textId="77777777" w:rsidTr="003C6CC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11C3EB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95E270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1CDB3F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0B93A100" w14:textId="77777777" w:rsidTr="003C6CC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15B4EA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CA3F43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E9C768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3485EB50" w14:textId="77777777" w:rsidTr="003C6CC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9423AA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29001C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F5F35C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661979CF" w14:textId="77777777" w:rsidTr="003C6CC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A13335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363540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A5862F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5B1D50DD" w14:textId="77777777" w:rsidTr="003C6CC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62F800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D1173A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74F666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50AB6921" w14:textId="77777777" w:rsidTr="003C6CC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B415C4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B3ADC3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1DD619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2A5BA80A" w14:textId="77777777" w:rsidTr="003C6CC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ECEDFB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728B9A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626F7C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275DAFB8" w14:textId="77777777" w:rsidTr="003C6CC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4A3FC2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7CAAD3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B24714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0D108BF0" w14:textId="77777777" w:rsidTr="003C6CC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2AFD6F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497221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  <w:r w:rsidRPr="002D0133">
              <w:rPr>
                <w:rFonts w:eastAsia="Calibri"/>
                <w:sz w:val="28"/>
                <w:szCs w:val="28"/>
              </w:rPr>
              <w:t>ИТОГО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AC178E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</w:tbl>
    <w:p w14:paraId="4ED53880" w14:textId="77777777" w:rsidR="00CF1078" w:rsidRPr="002D0133" w:rsidRDefault="00CF1078" w:rsidP="00CF1078">
      <w:pPr>
        <w:spacing w:after="0"/>
        <w:contextualSpacing/>
        <w:rPr>
          <w:rFonts w:eastAsia="Calibri"/>
          <w:spacing w:val="-3"/>
          <w:sz w:val="28"/>
          <w:szCs w:val="28"/>
        </w:rPr>
      </w:pPr>
    </w:p>
    <w:p w14:paraId="64E556D2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</w:p>
    <w:p w14:paraId="4D40ABB4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________________________________________________________________________</w:t>
      </w:r>
    </w:p>
    <w:p w14:paraId="4507E411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i/>
          <w:sz w:val="28"/>
          <w:szCs w:val="28"/>
        </w:rPr>
      </w:pPr>
      <w:r w:rsidRPr="002D0133">
        <w:rPr>
          <w:rFonts w:eastAsia="Calibri"/>
          <w:i/>
          <w:sz w:val="28"/>
          <w:szCs w:val="28"/>
        </w:rPr>
        <w:t xml:space="preserve">      должность руководителя участника закупки (или уполномоченного представителя)                         </w:t>
      </w:r>
      <w:r w:rsidRPr="002D0133">
        <w:rPr>
          <w:rFonts w:eastAsia="Calibri"/>
          <w:i/>
          <w:sz w:val="28"/>
          <w:szCs w:val="28"/>
        </w:rPr>
        <w:tab/>
        <w:t xml:space="preserve">       </w:t>
      </w:r>
      <w:r w:rsidRPr="002D0133">
        <w:rPr>
          <w:rFonts w:eastAsia="Calibri"/>
          <w:i/>
          <w:sz w:val="28"/>
          <w:szCs w:val="28"/>
        </w:rPr>
        <w:tab/>
        <w:t xml:space="preserve">        Подпись     </w:t>
      </w:r>
      <w:r w:rsidRPr="002D0133">
        <w:rPr>
          <w:rFonts w:eastAsia="Calibri"/>
          <w:i/>
          <w:sz w:val="28"/>
          <w:szCs w:val="28"/>
        </w:rPr>
        <w:tab/>
      </w:r>
      <w:r w:rsidRPr="002D0133">
        <w:rPr>
          <w:rFonts w:eastAsia="Calibri"/>
          <w:i/>
          <w:sz w:val="28"/>
          <w:szCs w:val="28"/>
        </w:rPr>
        <w:tab/>
        <w:t xml:space="preserve">  Ф.И.О.</w:t>
      </w:r>
    </w:p>
    <w:p w14:paraId="5AC54B8C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</w:p>
    <w:p w14:paraId="5DF01EDC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Дата "___"______________ 20___ г.</w:t>
      </w:r>
      <w:r w:rsidRPr="002D0133">
        <w:rPr>
          <w:rFonts w:eastAsia="Calibri"/>
          <w:sz w:val="28"/>
          <w:szCs w:val="28"/>
        </w:rPr>
        <w:tab/>
      </w:r>
      <w:r w:rsidRPr="002D0133">
        <w:rPr>
          <w:rFonts w:eastAsia="Calibri"/>
          <w:sz w:val="28"/>
          <w:szCs w:val="28"/>
        </w:rPr>
        <w:tab/>
      </w:r>
      <w:r w:rsidRPr="002D0133">
        <w:rPr>
          <w:rFonts w:eastAsia="Calibri"/>
          <w:sz w:val="28"/>
          <w:szCs w:val="28"/>
        </w:rPr>
        <w:tab/>
      </w:r>
      <w:r w:rsidRPr="002D0133">
        <w:rPr>
          <w:rFonts w:eastAsia="Calibri"/>
          <w:sz w:val="28"/>
          <w:szCs w:val="28"/>
        </w:rPr>
        <w:tab/>
      </w:r>
      <w:r w:rsidRPr="002D0133">
        <w:rPr>
          <w:rFonts w:eastAsia="Calibri"/>
          <w:color w:val="BFBFBF"/>
          <w:sz w:val="28"/>
          <w:szCs w:val="28"/>
        </w:rPr>
        <w:t>М.П. * при наличии</w:t>
      </w:r>
    </w:p>
    <w:p w14:paraId="5FDCD86E" w14:textId="77777777" w:rsidR="00CF1078" w:rsidRPr="00D828A4" w:rsidRDefault="00CF1078" w:rsidP="00CF1078">
      <w:pPr>
        <w:spacing w:after="0"/>
      </w:pPr>
    </w:p>
    <w:p w14:paraId="3667CD20" w14:textId="77777777" w:rsidR="00CF1078" w:rsidRPr="00D828A4" w:rsidRDefault="00CF1078" w:rsidP="00CF1078">
      <w:pPr>
        <w:spacing w:after="0"/>
      </w:pPr>
    </w:p>
    <w:p w14:paraId="4735244F" w14:textId="77777777" w:rsidR="00CF1078" w:rsidRPr="00D828A4" w:rsidRDefault="00CF1078" w:rsidP="00CF1078">
      <w:pPr>
        <w:spacing w:after="0"/>
      </w:pPr>
    </w:p>
    <w:p w14:paraId="5CBEC2D0" w14:textId="77777777" w:rsidR="00CF1078" w:rsidRPr="00D828A4" w:rsidRDefault="00CF1078" w:rsidP="00CF1078">
      <w:pPr>
        <w:spacing w:after="0"/>
      </w:pPr>
    </w:p>
    <w:p w14:paraId="1D4496C8" w14:textId="77777777" w:rsidR="00CF1078" w:rsidRPr="00D828A4" w:rsidRDefault="00CF1078" w:rsidP="00CF1078">
      <w:pPr>
        <w:spacing w:after="0" w:line="360" w:lineRule="exact"/>
        <w:ind w:left="960" w:hanging="960"/>
        <w:sectPr w:rsidR="00CF1078" w:rsidRPr="00D828A4" w:rsidSect="00DB4108">
          <w:pgSz w:w="11906" w:h="16838"/>
          <w:pgMar w:top="1134" w:right="567" w:bottom="567" w:left="1134" w:header="709" w:footer="709" w:gutter="0"/>
          <w:cols w:space="708"/>
          <w:docGrid w:linePitch="360"/>
        </w:sectPr>
      </w:pPr>
    </w:p>
    <w:p w14:paraId="6B593BBD" w14:textId="77777777" w:rsidR="00CF1078" w:rsidRPr="00946D19" w:rsidRDefault="00CF1078" w:rsidP="00CF1078">
      <w:pPr>
        <w:rPr>
          <w:b/>
          <w:bCs/>
        </w:rPr>
      </w:pPr>
      <w:r w:rsidRPr="00946D19">
        <w:rPr>
          <w:b/>
          <w:bCs/>
        </w:rPr>
        <w:lastRenderedPageBreak/>
        <w:t xml:space="preserve">ФОРМА </w:t>
      </w:r>
      <w:r>
        <w:rPr>
          <w:b/>
          <w:bCs/>
        </w:rPr>
        <w:t>4</w:t>
      </w:r>
    </w:p>
    <w:p w14:paraId="5955ADA1" w14:textId="77777777" w:rsidR="00CF1078" w:rsidRPr="002D0133" w:rsidRDefault="00CF1078" w:rsidP="00CF1078">
      <w:pPr>
        <w:spacing w:after="0"/>
        <w:rPr>
          <w:rFonts w:eastAsia="Calibri"/>
          <w:sz w:val="28"/>
          <w:szCs w:val="28"/>
        </w:rPr>
      </w:pPr>
    </w:p>
    <w:p w14:paraId="46F2EFF3" w14:textId="77777777" w:rsidR="00CF1078" w:rsidRPr="002D0133" w:rsidRDefault="00CF1078" w:rsidP="00CF1078">
      <w:pPr>
        <w:spacing w:after="0"/>
        <w:contextualSpacing/>
        <w:jc w:val="center"/>
        <w:rPr>
          <w:rFonts w:eastAsia="Calibri"/>
          <w:b/>
          <w:sz w:val="28"/>
          <w:szCs w:val="28"/>
        </w:rPr>
      </w:pPr>
      <w:r w:rsidRPr="002D0133">
        <w:rPr>
          <w:rFonts w:eastAsia="Calibri"/>
          <w:b/>
          <w:sz w:val="28"/>
          <w:szCs w:val="28"/>
        </w:rPr>
        <w:t xml:space="preserve">ДЕКЛАРАЦИЯ СООТВЕТСТВИЯ </w:t>
      </w:r>
    </w:p>
    <w:p w14:paraId="70EC1DC8" w14:textId="77777777" w:rsidR="00CF1078" w:rsidRPr="002D0133" w:rsidRDefault="00CF1078" w:rsidP="00CF1078">
      <w:pPr>
        <w:spacing w:after="0"/>
        <w:contextualSpacing/>
        <w:jc w:val="center"/>
        <w:rPr>
          <w:rFonts w:eastAsia="Calibri"/>
          <w:b/>
          <w:sz w:val="28"/>
          <w:szCs w:val="28"/>
        </w:rPr>
      </w:pPr>
      <w:r w:rsidRPr="002D0133">
        <w:rPr>
          <w:rFonts w:eastAsia="Calibri"/>
          <w:b/>
          <w:sz w:val="28"/>
          <w:szCs w:val="28"/>
        </w:rPr>
        <w:t>участника закупки установленным требованиям</w:t>
      </w:r>
    </w:p>
    <w:p w14:paraId="2D3F8010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</w:p>
    <w:p w14:paraId="7820A9C5" w14:textId="77777777" w:rsidR="00CF1078" w:rsidRPr="002D0133" w:rsidRDefault="00230414" w:rsidP="00CF1078">
      <w:pPr>
        <w:spacing w:after="0"/>
        <w:contextualSpacing/>
        <w:rPr>
          <w:rFonts w:eastAsia="Calibri"/>
          <w:sz w:val="28"/>
          <w:szCs w:val="28"/>
        </w:rPr>
      </w:pPr>
      <w:r w:rsidRPr="007D6B6E">
        <w:rPr>
          <w:rFonts w:eastAsia="Calibri"/>
          <w:noProof/>
        </w:rPr>
        <w:drawing>
          <wp:inline distT="0" distB="0" distL="0" distR="0" wp14:anchorId="2F83311E" wp14:editId="570008F7">
            <wp:extent cx="5943600" cy="12287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1078">
        <w:rPr>
          <w:rFonts w:eastAsia="Calibri"/>
        </w:rPr>
        <w:br/>
      </w:r>
      <w:r w:rsidR="00CF1078" w:rsidRPr="002D0133">
        <w:rPr>
          <w:rFonts w:eastAsia="Calibri"/>
          <w:sz w:val="28"/>
          <w:szCs w:val="28"/>
        </w:rPr>
        <w:t>соответствует обязательным тре</w:t>
      </w:r>
      <w:r w:rsidR="00CF1078">
        <w:rPr>
          <w:rFonts w:eastAsia="Calibri"/>
          <w:sz w:val="28"/>
          <w:szCs w:val="28"/>
        </w:rPr>
        <w:t>бованиям, приведенным в пункте 6</w:t>
      </w:r>
      <w:r w:rsidR="00CF1078" w:rsidRPr="002D0133">
        <w:rPr>
          <w:rFonts w:eastAsia="Calibri"/>
          <w:sz w:val="28"/>
          <w:szCs w:val="28"/>
        </w:rPr>
        <w:t>.1. Положения о закупках товаров, работ, услуг некоммерческой организации "Пермский фонд развития предпринимательства" (далее – Фонд, Заказчик), на дату подачи Заявки на участие в закупке, а именно:</w:t>
      </w:r>
    </w:p>
    <w:p w14:paraId="181DE11B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bookmarkStart w:id="26" w:name="_Hlk23095338"/>
      <w:r w:rsidRPr="002D0133">
        <w:rPr>
          <w:rFonts w:eastAsia="Calibri"/>
          <w:sz w:val="28"/>
          <w:szCs w:val="28"/>
        </w:rPr>
        <w:t>1) соответствие </w:t>
      </w:r>
      <w:hyperlink r:id="rId14" w:anchor="dst1166" w:history="1">
        <w:r w:rsidRPr="002D0133">
          <w:rPr>
            <w:rFonts w:eastAsia="Calibri"/>
            <w:sz w:val="28"/>
            <w:szCs w:val="28"/>
          </w:rPr>
          <w:t>требованиям</w:t>
        </w:r>
      </w:hyperlink>
      <w:r w:rsidRPr="002D0133">
        <w:rPr>
          <w:rFonts w:eastAsia="Calibri"/>
          <w:sz w:val="28"/>
          <w:szCs w:val="28"/>
        </w:rPr>
        <w:t>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закупки;</w:t>
      </w:r>
    </w:p>
    <w:p w14:paraId="4D518A12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2) непроведение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14:paraId="4C2AB665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 xml:space="preserve">3) </w:t>
      </w:r>
      <w:proofErr w:type="spellStart"/>
      <w:r w:rsidRPr="002D0133">
        <w:rPr>
          <w:rFonts w:eastAsia="Calibri"/>
          <w:sz w:val="28"/>
          <w:szCs w:val="28"/>
        </w:rPr>
        <w:t>неприостановление</w:t>
      </w:r>
      <w:proofErr w:type="spellEnd"/>
      <w:r w:rsidRPr="002D0133">
        <w:rPr>
          <w:rFonts w:eastAsia="Calibri"/>
          <w:sz w:val="28"/>
          <w:szCs w:val="28"/>
        </w:rPr>
        <w:t xml:space="preserve"> деятельности участника закупки в порядке, установленном Кодексом об административных правонарушениях Российской Федерации, на дату подачи заявки на участие в закупке;</w:t>
      </w:r>
    </w:p>
    <w:p w14:paraId="1DA42313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 xml:space="preserve">4) отсутствие у участника закупки недоимки по налогам, сборам, задолженности по иным обязательным платежам в бюджеты любого уровня или государственные внебюджетные фонды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</w:t>
      </w:r>
    </w:p>
    <w:p w14:paraId="3CE25656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 </w:t>
      </w:r>
      <w:hyperlink r:id="rId15" w:anchor="dst101897" w:history="1">
        <w:r w:rsidRPr="002D0133">
          <w:rPr>
            <w:rFonts w:eastAsia="Calibri"/>
            <w:sz w:val="28"/>
            <w:szCs w:val="28"/>
          </w:rPr>
          <w:t>статьями 289</w:t>
        </w:r>
      </w:hyperlink>
      <w:r w:rsidRPr="002D0133">
        <w:rPr>
          <w:rFonts w:eastAsia="Calibri"/>
          <w:sz w:val="28"/>
          <w:szCs w:val="28"/>
        </w:rPr>
        <w:t>, </w:t>
      </w:r>
      <w:hyperlink r:id="rId16" w:anchor="dst2054" w:history="1">
        <w:r w:rsidRPr="002D0133">
          <w:rPr>
            <w:rFonts w:eastAsia="Calibri"/>
            <w:sz w:val="28"/>
            <w:szCs w:val="28"/>
          </w:rPr>
          <w:t>290</w:t>
        </w:r>
      </w:hyperlink>
      <w:r w:rsidRPr="002D0133">
        <w:rPr>
          <w:rFonts w:eastAsia="Calibri"/>
          <w:sz w:val="28"/>
          <w:szCs w:val="28"/>
        </w:rPr>
        <w:t>, </w:t>
      </w:r>
      <w:hyperlink r:id="rId17" w:anchor="dst2072" w:history="1">
        <w:r w:rsidRPr="002D0133">
          <w:rPr>
            <w:rFonts w:eastAsia="Calibri"/>
            <w:sz w:val="28"/>
            <w:szCs w:val="28"/>
          </w:rPr>
          <w:t>291</w:t>
        </w:r>
      </w:hyperlink>
      <w:r w:rsidRPr="002D0133">
        <w:rPr>
          <w:rFonts w:eastAsia="Calibri"/>
          <w:sz w:val="28"/>
          <w:szCs w:val="28"/>
        </w:rPr>
        <w:t>, </w:t>
      </w:r>
      <w:hyperlink r:id="rId18" w:anchor="dst2086" w:history="1">
        <w:r w:rsidRPr="002D0133">
          <w:rPr>
            <w:rFonts w:eastAsia="Calibri"/>
            <w:sz w:val="28"/>
            <w:szCs w:val="28"/>
          </w:rPr>
          <w:t>291.1</w:t>
        </w:r>
      </w:hyperlink>
      <w:r w:rsidRPr="002D0133">
        <w:rPr>
          <w:rFonts w:eastAsia="Calibri"/>
          <w:sz w:val="28"/>
          <w:szCs w:val="28"/>
        </w:rPr>
        <w:t> 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14:paraId="5216F131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 xml:space="preserve">6)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</w:t>
      </w:r>
      <w:r w:rsidRPr="002D0133">
        <w:rPr>
          <w:rFonts w:eastAsia="Calibri"/>
          <w:sz w:val="28"/>
          <w:szCs w:val="28"/>
        </w:rPr>
        <w:lastRenderedPageBreak/>
        <w:t>предусмотренного </w:t>
      </w:r>
      <w:hyperlink r:id="rId19" w:anchor="dst2620" w:history="1">
        <w:r w:rsidRPr="002D0133">
          <w:rPr>
            <w:rFonts w:eastAsia="Calibri"/>
            <w:sz w:val="28"/>
            <w:szCs w:val="28"/>
          </w:rPr>
          <w:t>статьей 19.28</w:t>
        </w:r>
      </w:hyperlink>
      <w:r w:rsidRPr="002D0133">
        <w:rPr>
          <w:rFonts w:eastAsia="Calibri"/>
          <w:sz w:val="28"/>
          <w:szCs w:val="28"/>
        </w:rPr>
        <w:t> Кодекса Российской Федерации об административных правонарушениях;</w:t>
      </w:r>
    </w:p>
    <w:p w14:paraId="552FB75F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7) обладание участником закупки исключительными правами на результаты интеллектуальной деятельности, если в связи с исполнением договора Заказчик приобретает права на такие результаты, за исключением случаев заключения договоров на создание произведений литературы или искусства, исполнения, на финансирование проката или показа национального фильма;</w:t>
      </w:r>
    </w:p>
    <w:p w14:paraId="229A97CC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8)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лиц;</w:t>
      </w:r>
    </w:p>
    <w:p w14:paraId="1FBE303F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9) участник закупки</w:t>
      </w:r>
      <w:r>
        <w:rPr>
          <w:rFonts w:eastAsia="Calibri"/>
          <w:sz w:val="28"/>
          <w:szCs w:val="28"/>
        </w:rPr>
        <w:t xml:space="preserve"> не является офшорной компанией;</w:t>
      </w:r>
    </w:p>
    <w:p w14:paraId="5E4DB122" w14:textId="73D2A71C" w:rsidR="00CF1078" w:rsidRDefault="00CF1078" w:rsidP="00CF1078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10) отсутствие в </w:t>
      </w:r>
      <w:hyperlink r:id="rId20" w:anchor="dst101497" w:history="1">
        <w:r w:rsidRPr="002D0133">
          <w:rPr>
            <w:rFonts w:eastAsia="Calibri"/>
            <w:sz w:val="28"/>
            <w:szCs w:val="28"/>
          </w:rPr>
          <w:t>реестре</w:t>
        </w:r>
      </w:hyperlink>
      <w:r w:rsidRPr="002D0133">
        <w:rPr>
          <w:rFonts w:eastAsia="Calibri"/>
          <w:sz w:val="28"/>
          <w:szCs w:val="28"/>
        </w:rPr>
        <w:t> 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</w:t>
      </w:r>
      <w:r>
        <w:rPr>
          <w:rFonts w:eastAsia="Calibri"/>
          <w:sz w:val="28"/>
          <w:szCs w:val="28"/>
        </w:rPr>
        <w:t>ика закупки - юридического лица</w:t>
      </w:r>
      <w:r w:rsidR="00785F9D">
        <w:rPr>
          <w:rFonts w:eastAsia="Calibri"/>
          <w:sz w:val="28"/>
          <w:szCs w:val="28"/>
        </w:rPr>
        <w:t>.</w:t>
      </w:r>
    </w:p>
    <w:p w14:paraId="659153CB" w14:textId="1C0A6B30" w:rsidR="00CF1078" w:rsidRDefault="00CF1078" w:rsidP="00CF1078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</w:p>
    <w:p w14:paraId="134888E9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</w:p>
    <w:bookmarkEnd w:id="26"/>
    <w:p w14:paraId="60B91747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</w:p>
    <w:p w14:paraId="37BEE752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_____________________________________________________________</w:t>
      </w:r>
      <w:r>
        <w:rPr>
          <w:rFonts w:eastAsia="Calibri"/>
          <w:sz w:val="28"/>
          <w:szCs w:val="28"/>
        </w:rPr>
        <w:t>_____________</w:t>
      </w:r>
      <w:r w:rsidRPr="002D0133">
        <w:rPr>
          <w:rFonts w:eastAsia="Calibri"/>
          <w:sz w:val="28"/>
          <w:szCs w:val="28"/>
        </w:rPr>
        <w:t xml:space="preserve"> _________________________ </w:t>
      </w:r>
    </w:p>
    <w:p w14:paraId="31BCF72D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i/>
          <w:sz w:val="28"/>
          <w:szCs w:val="28"/>
        </w:rPr>
      </w:pPr>
      <w:r w:rsidRPr="002D0133">
        <w:rPr>
          <w:rFonts w:eastAsia="Calibri"/>
          <w:i/>
          <w:sz w:val="28"/>
          <w:szCs w:val="28"/>
        </w:rPr>
        <w:t xml:space="preserve"> должность руководителя участника закупки (или уполномоченного представителя)                         </w:t>
      </w:r>
      <w:r w:rsidRPr="002D0133">
        <w:rPr>
          <w:rFonts w:eastAsia="Calibri"/>
          <w:i/>
          <w:sz w:val="28"/>
          <w:szCs w:val="28"/>
        </w:rPr>
        <w:tab/>
        <w:t xml:space="preserve">         Подпись     </w:t>
      </w:r>
      <w:r w:rsidRPr="002D0133">
        <w:rPr>
          <w:rFonts w:eastAsia="Calibri"/>
          <w:i/>
          <w:sz w:val="28"/>
          <w:szCs w:val="28"/>
        </w:rPr>
        <w:tab/>
      </w:r>
      <w:r w:rsidRPr="002D0133">
        <w:rPr>
          <w:rFonts w:eastAsia="Calibri"/>
          <w:i/>
          <w:sz w:val="28"/>
          <w:szCs w:val="28"/>
        </w:rPr>
        <w:tab/>
        <w:t xml:space="preserve">  Ф.И.О.</w:t>
      </w:r>
    </w:p>
    <w:p w14:paraId="396350A4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i/>
          <w:sz w:val="28"/>
          <w:szCs w:val="28"/>
        </w:rPr>
      </w:pPr>
    </w:p>
    <w:p w14:paraId="32196E82" w14:textId="77777777" w:rsidR="007D6B6E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Дата "___"______________ 20___ г.</w:t>
      </w:r>
      <w:r w:rsidRPr="002D0133">
        <w:rPr>
          <w:rFonts w:eastAsia="Calibri"/>
          <w:sz w:val="28"/>
          <w:szCs w:val="28"/>
        </w:rPr>
        <w:tab/>
      </w:r>
      <w:r w:rsidR="007D6B6E" w:rsidRPr="002D0133">
        <w:rPr>
          <w:rFonts w:eastAsia="Calibri"/>
          <w:sz w:val="28"/>
          <w:szCs w:val="28"/>
        </w:rPr>
        <w:tab/>
      </w:r>
      <w:r w:rsidR="007D6B6E" w:rsidRPr="002D0133">
        <w:rPr>
          <w:rFonts w:eastAsia="Calibri"/>
          <w:sz w:val="28"/>
          <w:szCs w:val="28"/>
        </w:rPr>
        <w:tab/>
      </w:r>
      <w:r w:rsidR="007D6B6E" w:rsidRPr="002D0133">
        <w:rPr>
          <w:rFonts w:eastAsia="Calibri"/>
          <w:color w:val="BFBFBF"/>
          <w:sz w:val="28"/>
          <w:szCs w:val="28"/>
        </w:rPr>
        <w:t>М.П.</w:t>
      </w:r>
    </w:p>
    <w:p w14:paraId="14B13D48" w14:textId="77777777" w:rsidR="00F75E45" w:rsidRDefault="00F75E45" w:rsidP="00F75E45"/>
    <w:p w14:paraId="6E88B4A4" w14:textId="77777777" w:rsidR="00A7107E" w:rsidRDefault="00A7107E" w:rsidP="00A7107E"/>
    <w:p w14:paraId="194E828E" w14:textId="77777777" w:rsidR="005E735D" w:rsidRDefault="005E735D" w:rsidP="00A7107E">
      <w:pPr>
        <w:rPr>
          <w:b/>
          <w:bCs/>
        </w:rPr>
        <w:sectPr w:rsidR="005E735D" w:rsidSect="00F75E45">
          <w:pgSz w:w="11906" w:h="16838"/>
          <w:pgMar w:top="1134" w:right="707" w:bottom="567" w:left="851" w:header="709" w:footer="709" w:gutter="0"/>
          <w:cols w:space="708"/>
          <w:docGrid w:linePitch="360"/>
        </w:sectPr>
      </w:pPr>
    </w:p>
    <w:p w14:paraId="64F4EBC8" w14:textId="7D0043AE" w:rsidR="008B7F57" w:rsidRDefault="008B7F57" w:rsidP="00D51941">
      <w:pPr>
        <w:spacing w:after="0"/>
      </w:pPr>
    </w:p>
    <w:p w14:paraId="23064C2C" w14:textId="77777777" w:rsidR="008B7F57" w:rsidRDefault="008B7F57" w:rsidP="008B7F57">
      <w:pPr>
        <w:pBdr>
          <w:top w:val="nil"/>
          <w:left w:val="nil"/>
          <w:bottom w:val="nil"/>
          <w:right w:val="nil"/>
          <w:between w:val="nil"/>
        </w:pBdr>
        <w:spacing w:after="0"/>
        <w:ind w:left="34"/>
      </w:pPr>
    </w:p>
    <w:p w14:paraId="05FDC315" w14:textId="31ABBE38" w:rsidR="00CF5A4C" w:rsidRPr="00CF5A4C" w:rsidRDefault="00CF5A4C" w:rsidP="008B7F57">
      <w:pPr>
        <w:spacing w:after="0"/>
        <w:jc w:val="left"/>
        <w:rPr>
          <w:b/>
          <w:bCs/>
        </w:rPr>
      </w:pPr>
      <w:r w:rsidRPr="00CF5A4C">
        <w:rPr>
          <w:b/>
          <w:bCs/>
        </w:rPr>
        <w:t xml:space="preserve">ФОРМА </w:t>
      </w:r>
      <w:r w:rsidR="001406F4">
        <w:rPr>
          <w:b/>
          <w:bCs/>
        </w:rPr>
        <w:t>5</w:t>
      </w:r>
    </w:p>
    <w:p w14:paraId="43695CB1" w14:textId="77777777" w:rsidR="005C61D5" w:rsidRPr="005C61D5" w:rsidRDefault="005C61D5" w:rsidP="005C61D5">
      <w:pPr>
        <w:spacing w:after="0"/>
        <w:contextualSpacing/>
        <w:rPr>
          <w:b/>
          <w:bCs/>
          <w:lang w:eastAsia="ar-SA"/>
        </w:rPr>
      </w:pPr>
    </w:p>
    <w:p w14:paraId="4098D269" w14:textId="1FE7C48A" w:rsidR="00D51941" w:rsidRPr="005C61D5" w:rsidRDefault="00D51941" w:rsidP="00D51941">
      <w:pPr>
        <w:spacing w:after="0"/>
        <w:contextualSpacing/>
        <w:jc w:val="center"/>
        <w:rPr>
          <w:b/>
          <w:bCs/>
          <w:lang w:eastAsia="ar-SA"/>
        </w:rPr>
      </w:pPr>
      <w:r w:rsidRPr="005C61D5">
        <w:rPr>
          <w:b/>
          <w:bCs/>
          <w:lang w:eastAsia="ar-SA"/>
        </w:rPr>
        <w:t xml:space="preserve">СВЕДЕНИЯ О </w:t>
      </w:r>
      <w:r w:rsidR="005C61D5" w:rsidRPr="005C61D5">
        <w:rPr>
          <w:b/>
          <w:bCs/>
          <w:lang w:eastAsia="ar-SA"/>
        </w:rPr>
        <w:t>НАЛИЧИИ ДЕЛОВОЙ РЕПУТАЦИИ УЧАСТНИКА</w:t>
      </w:r>
    </w:p>
    <w:p w14:paraId="40E54622" w14:textId="222D4497" w:rsidR="00D51941" w:rsidRPr="005C61D5" w:rsidRDefault="00D51941" w:rsidP="00D51941">
      <w:pPr>
        <w:spacing w:after="0"/>
        <w:contextualSpacing/>
        <w:jc w:val="center"/>
        <w:rPr>
          <w:b/>
          <w:bCs/>
          <w:sz w:val="20"/>
          <w:szCs w:val="20"/>
        </w:rPr>
      </w:pPr>
    </w:p>
    <w:tbl>
      <w:tblPr>
        <w:tblW w:w="137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7"/>
        <w:gridCol w:w="2478"/>
        <w:gridCol w:w="3669"/>
        <w:gridCol w:w="3078"/>
        <w:gridCol w:w="3519"/>
      </w:tblGrid>
      <w:tr w:rsidR="00D51941" w:rsidRPr="00CF5A4C" w14:paraId="0738FF94" w14:textId="77777777" w:rsidTr="00D51941">
        <w:trPr>
          <w:trHeight w:val="619"/>
          <w:jc w:val="center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14:paraId="5759B475" w14:textId="77777777" w:rsidR="00D51941" w:rsidRPr="00CF5A4C" w:rsidRDefault="00D51941" w:rsidP="008F7D8F">
            <w:pPr>
              <w:spacing w:after="0" w:line="192" w:lineRule="auto"/>
              <w:jc w:val="center"/>
              <w:rPr>
                <w:rFonts w:eastAsia="Arial"/>
                <w:color w:val="000000"/>
              </w:rPr>
            </w:pPr>
            <w:r w:rsidRPr="00CF5A4C">
              <w:rPr>
                <w:color w:val="000000"/>
              </w:rPr>
              <w:t>№ п/п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14:paraId="276CD57B" w14:textId="6538DCDD" w:rsidR="00D51941" w:rsidRPr="00CF5A4C" w:rsidRDefault="005C61D5" w:rsidP="008F7D8F">
            <w:pPr>
              <w:spacing w:after="0" w:line="192" w:lineRule="auto"/>
              <w:jc w:val="center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 xml:space="preserve">Наименование мероприятия 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14:paraId="15469585" w14:textId="77777777" w:rsidR="00D51941" w:rsidRPr="00CF5A4C" w:rsidRDefault="00D51941" w:rsidP="008F7D8F">
            <w:pPr>
              <w:spacing w:after="0" w:line="192" w:lineRule="auto"/>
              <w:jc w:val="center"/>
              <w:rPr>
                <w:color w:val="000000"/>
              </w:rPr>
            </w:pPr>
            <w:r w:rsidRPr="00CF5A4C">
              <w:t xml:space="preserve">Дата и место </w:t>
            </w:r>
            <w:r w:rsidRPr="00CF5A4C">
              <w:rPr>
                <w:color w:val="000000"/>
              </w:rPr>
              <w:t>проведения мероприятия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E2CDE2" w14:textId="77777777" w:rsidR="00D51941" w:rsidRPr="00CF5A4C" w:rsidRDefault="00D51941" w:rsidP="008F7D8F">
            <w:pPr>
              <w:spacing w:after="0" w:line="192" w:lineRule="auto"/>
              <w:jc w:val="center"/>
              <w:rPr>
                <w:rFonts w:eastAsia="Arial"/>
              </w:rPr>
            </w:pPr>
            <w:r w:rsidRPr="00CF5A4C">
              <w:t xml:space="preserve">Заказчик </w:t>
            </w:r>
            <w:r w:rsidRPr="00CF5A4C">
              <w:rPr>
                <w:color w:val="000000"/>
              </w:rPr>
              <w:t>мероприятия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D99515" w14:textId="0F6EB02E" w:rsidR="00D51941" w:rsidRPr="00CF5A4C" w:rsidRDefault="00D51941" w:rsidP="008F7D8F">
            <w:pPr>
              <w:spacing w:after="0" w:line="192" w:lineRule="auto"/>
              <w:jc w:val="center"/>
            </w:pPr>
            <w:r w:rsidRPr="00CF5A4C">
              <w:t xml:space="preserve">Документы, подтверждающие наличие </w:t>
            </w:r>
            <w:r w:rsidR="001406F4">
              <w:t>деловой репутации</w:t>
            </w:r>
            <w:r w:rsidRPr="00CF5A4C">
              <w:t xml:space="preserve"> (реквизиты документа)</w:t>
            </w:r>
          </w:p>
        </w:tc>
      </w:tr>
      <w:tr w:rsidR="00D51941" w:rsidRPr="00CF5A4C" w14:paraId="4EC35602" w14:textId="77777777" w:rsidTr="00D51941">
        <w:trPr>
          <w:trHeight w:val="324"/>
          <w:jc w:val="center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0B1860A" w14:textId="77777777" w:rsidR="00D51941" w:rsidRPr="00CF5A4C" w:rsidRDefault="00D51941" w:rsidP="008F7D8F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5700D18" w14:textId="77777777" w:rsidR="00D51941" w:rsidRPr="00CF5A4C" w:rsidRDefault="00D51941" w:rsidP="008F7D8F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6B314EE" w14:textId="77777777" w:rsidR="00D51941" w:rsidRPr="00CF5A4C" w:rsidRDefault="00D51941" w:rsidP="008F7D8F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6C5AE" w14:textId="77777777" w:rsidR="00D51941" w:rsidRPr="00CF5A4C" w:rsidRDefault="00D51941" w:rsidP="008F7D8F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B3029" w14:textId="77777777" w:rsidR="00D51941" w:rsidRPr="00CF5A4C" w:rsidRDefault="00D51941" w:rsidP="008F7D8F">
            <w:pPr>
              <w:spacing w:after="0"/>
              <w:jc w:val="center"/>
              <w:rPr>
                <w:color w:val="000000"/>
              </w:rPr>
            </w:pPr>
          </w:p>
        </w:tc>
      </w:tr>
      <w:tr w:rsidR="00D51941" w:rsidRPr="00CF5A4C" w14:paraId="56EF5E47" w14:textId="77777777" w:rsidTr="00D51941">
        <w:trPr>
          <w:trHeight w:val="309"/>
          <w:jc w:val="center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6C75EA6" w14:textId="77777777" w:rsidR="00D51941" w:rsidRPr="00CF5A4C" w:rsidRDefault="00D51941" w:rsidP="008F7D8F">
            <w:pPr>
              <w:spacing w:after="0"/>
              <w:rPr>
                <w:rFonts w:eastAsia="Arial"/>
                <w:color w:val="000000"/>
              </w:rPr>
            </w:pP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986CA91" w14:textId="77777777" w:rsidR="00D51941" w:rsidRPr="00CF5A4C" w:rsidRDefault="00D51941" w:rsidP="008F7D8F">
            <w:pPr>
              <w:spacing w:after="0"/>
              <w:rPr>
                <w:rFonts w:eastAsia="Arial"/>
                <w:color w:val="000000"/>
              </w:rPr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315E25B" w14:textId="77777777" w:rsidR="00D51941" w:rsidRPr="00CF5A4C" w:rsidRDefault="00D51941" w:rsidP="008F7D8F">
            <w:pPr>
              <w:spacing w:after="0"/>
              <w:rPr>
                <w:rFonts w:eastAsia="Arial"/>
                <w:color w:val="000000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999BA6A" w14:textId="77777777" w:rsidR="00D51941" w:rsidRPr="00CF5A4C" w:rsidRDefault="00D51941" w:rsidP="008F7D8F">
            <w:pPr>
              <w:spacing w:after="0"/>
              <w:rPr>
                <w:rFonts w:eastAsia="Arial"/>
                <w:color w:val="000000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CDE5A2" w14:textId="77777777" w:rsidR="00D51941" w:rsidRPr="00CF5A4C" w:rsidRDefault="00D51941" w:rsidP="008F7D8F">
            <w:pPr>
              <w:spacing w:after="0"/>
              <w:rPr>
                <w:rFonts w:eastAsia="Arial"/>
                <w:color w:val="000000"/>
              </w:rPr>
            </w:pPr>
          </w:p>
        </w:tc>
      </w:tr>
      <w:tr w:rsidR="00D51941" w:rsidRPr="00CF5A4C" w14:paraId="4990FB02" w14:textId="77777777" w:rsidTr="00D51941">
        <w:trPr>
          <w:trHeight w:val="309"/>
          <w:jc w:val="center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800AF3F" w14:textId="77777777" w:rsidR="00D51941" w:rsidRPr="00CF5A4C" w:rsidRDefault="00D51941" w:rsidP="008F7D8F">
            <w:pPr>
              <w:spacing w:after="0"/>
              <w:rPr>
                <w:rFonts w:eastAsia="Arial"/>
                <w:color w:val="000000"/>
              </w:rPr>
            </w:pP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D4FDB7B" w14:textId="77777777" w:rsidR="00D51941" w:rsidRPr="00CF5A4C" w:rsidRDefault="00D51941" w:rsidP="008F7D8F">
            <w:pPr>
              <w:spacing w:after="0"/>
              <w:rPr>
                <w:rFonts w:eastAsia="Arial"/>
                <w:color w:val="000000"/>
              </w:rPr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BA3BE1F" w14:textId="77777777" w:rsidR="00D51941" w:rsidRPr="00CF5A4C" w:rsidRDefault="00D51941" w:rsidP="008F7D8F">
            <w:pPr>
              <w:spacing w:after="0"/>
              <w:rPr>
                <w:rFonts w:eastAsia="Arial"/>
                <w:color w:val="000000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3C18D31" w14:textId="77777777" w:rsidR="00D51941" w:rsidRPr="00CF5A4C" w:rsidRDefault="00D51941" w:rsidP="008F7D8F">
            <w:pPr>
              <w:spacing w:after="0"/>
              <w:rPr>
                <w:rFonts w:eastAsia="Arial"/>
                <w:color w:val="000000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24EC7A" w14:textId="77777777" w:rsidR="00D51941" w:rsidRPr="00CF5A4C" w:rsidRDefault="00D51941" w:rsidP="008F7D8F">
            <w:pPr>
              <w:spacing w:after="0"/>
              <w:rPr>
                <w:rFonts w:eastAsia="Arial"/>
                <w:color w:val="000000"/>
              </w:rPr>
            </w:pPr>
          </w:p>
        </w:tc>
      </w:tr>
      <w:tr w:rsidR="00D51941" w:rsidRPr="00CF5A4C" w14:paraId="1106D743" w14:textId="77777777" w:rsidTr="00D51941">
        <w:trPr>
          <w:trHeight w:val="309"/>
          <w:jc w:val="center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9FA4AC6" w14:textId="77777777" w:rsidR="00D51941" w:rsidRPr="00CF5A4C" w:rsidRDefault="00D51941" w:rsidP="008F7D8F">
            <w:pPr>
              <w:spacing w:after="0"/>
              <w:rPr>
                <w:rFonts w:eastAsia="Arial"/>
                <w:color w:val="000000"/>
              </w:rPr>
            </w:pP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2137FF8" w14:textId="77777777" w:rsidR="00D51941" w:rsidRPr="00CF5A4C" w:rsidRDefault="00D51941" w:rsidP="008F7D8F">
            <w:pPr>
              <w:spacing w:after="0"/>
              <w:rPr>
                <w:rFonts w:eastAsia="Arial"/>
                <w:color w:val="000000"/>
              </w:rPr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1213877" w14:textId="77777777" w:rsidR="00D51941" w:rsidRPr="00CF5A4C" w:rsidRDefault="00D51941" w:rsidP="008F7D8F">
            <w:pPr>
              <w:spacing w:after="0"/>
              <w:rPr>
                <w:rFonts w:eastAsia="Arial"/>
                <w:color w:val="000000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01250" w14:textId="77777777" w:rsidR="00D51941" w:rsidRPr="00CF5A4C" w:rsidRDefault="00D51941" w:rsidP="008F7D8F">
            <w:pPr>
              <w:spacing w:after="0"/>
              <w:rPr>
                <w:rFonts w:eastAsia="Arial"/>
                <w:color w:val="000000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54F7A" w14:textId="77777777" w:rsidR="00D51941" w:rsidRPr="00CF5A4C" w:rsidRDefault="00D51941" w:rsidP="008F7D8F">
            <w:pPr>
              <w:spacing w:after="0"/>
              <w:rPr>
                <w:rFonts w:eastAsia="Arial"/>
                <w:color w:val="000000"/>
              </w:rPr>
            </w:pPr>
          </w:p>
        </w:tc>
      </w:tr>
      <w:tr w:rsidR="00D51941" w:rsidRPr="00CF5A4C" w14:paraId="24C4A482" w14:textId="77777777" w:rsidTr="00D51941">
        <w:trPr>
          <w:trHeight w:val="330"/>
          <w:jc w:val="center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E7CD3F2" w14:textId="77777777" w:rsidR="00D51941" w:rsidRPr="00CF5A4C" w:rsidRDefault="00D51941" w:rsidP="008F7D8F">
            <w:pPr>
              <w:spacing w:after="0"/>
              <w:rPr>
                <w:rFonts w:eastAsia="Arial"/>
                <w:color w:val="000000"/>
              </w:rPr>
            </w:pP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5DBC401" w14:textId="77777777" w:rsidR="00D51941" w:rsidRPr="00CF5A4C" w:rsidRDefault="00D51941" w:rsidP="008F7D8F">
            <w:pPr>
              <w:spacing w:after="0"/>
              <w:rPr>
                <w:rFonts w:eastAsia="Arial"/>
                <w:color w:val="000000"/>
              </w:rPr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AFB3313" w14:textId="77777777" w:rsidR="00D51941" w:rsidRPr="00CF5A4C" w:rsidRDefault="00D51941" w:rsidP="008F7D8F">
            <w:pPr>
              <w:spacing w:after="0"/>
              <w:rPr>
                <w:rFonts w:eastAsia="Arial"/>
                <w:color w:val="000000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36281" w14:textId="77777777" w:rsidR="00D51941" w:rsidRPr="00CF5A4C" w:rsidRDefault="00D51941" w:rsidP="008F7D8F">
            <w:pPr>
              <w:spacing w:after="0"/>
              <w:rPr>
                <w:rFonts w:eastAsia="Arial"/>
                <w:color w:val="000000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40D72" w14:textId="77777777" w:rsidR="00D51941" w:rsidRPr="00CF5A4C" w:rsidRDefault="00D51941" w:rsidP="008F7D8F">
            <w:pPr>
              <w:spacing w:after="0"/>
              <w:rPr>
                <w:rFonts w:eastAsia="Arial"/>
                <w:color w:val="000000"/>
              </w:rPr>
            </w:pPr>
          </w:p>
        </w:tc>
      </w:tr>
    </w:tbl>
    <w:p w14:paraId="26E7DDC1" w14:textId="77777777" w:rsidR="00CF5A4C" w:rsidRPr="00CF5A4C" w:rsidRDefault="00CF5A4C" w:rsidP="008F7D8F">
      <w:pPr>
        <w:spacing w:after="0"/>
        <w:rPr>
          <w:rFonts w:eastAsia="Arial"/>
          <w:color w:val="000000"/>
        </w:rPr>
      </w:pPr>
    </w:p>
    <w:p w14:paraId="2F74710F" w14:textId="77777777" w:rsidR="005C61D5" w:rsidRPr="005C61D5" w:rsidRDefault="00CF5A4C" w:rsidP="00F03E2D">
      <w:pPr>
        <w:pStyle w:val="affff0"/>
        <w:numPr>
          <w:ilvl w:val="0"/>
          <w:numId w:val="23"/>
        </w:numPr>
        <w:spacing w:after="0"/>
        <w:ind w:left="43" w:firstLine="167"/>
        <w:rPr>
          <w:rFonts w:eastAsia="Calibri"/>
          <w:lang w:eastAsia="en-US"/>
        </w:rPr>
      </w:pPr>
      <w:r w:rsidRPr="00D51941">
        <w:rPr>
          <w:color w:val="000000"/>
        </w:rPr>
        <w:t xml:space="preserve">Приложение: </w:t>
      </w:r>
      <w:r w:rsidR="00D51941" w:rsidRPr="00D51941">
        <w:rPr>
          <w:lang w:eastAsia="ar-SA"/>
        </w:rPr>
        <w:t xml:space="preserve">Подтверждающими документами являются – </w:t>
      </w:r>
      <w:r w:rsidR="005C61D5" w:rsidRPr="005C61D5">
        <w:rPr>
          <w:rFonts w:eastAsia="Calibri"/>
          <w:color w:val="000000"/>
          <w:lang w:eastAsia="en-US"/>
        </w:rPr>
        <w:t>копии дипломов, отзывов или благодарственных писем.</w:t>
      </w:r>
    </w:p>
    <w:p w14:paraId="21221CC6" w14:textId="77777777" w:rsidR="005C61D5" w:rsidRPr="005C61D5" w:rsidRDefault="005C61D5" w:rsidP="005C61D5">
      <w:pPr>
        <w:spacing w:after="0"/>
        <w:ind w:left="43" w:firstLine="167"/>
        <w:contextualSpacing/>
        <w:rPr>
          <w:rFonts w:eastAsia="Calibri"/>
          <w:lang w:eastAsia="en-US"/>
        </w:rPr>
      </w:pPr>
    </w:p>
    <w:p w14:paraId="5B6B513A" w14:textId="34B6A6FB" w:rsidR="00D51941" w:rsidRPr="00D51941" w:rsidRDefault="00D51941" w:rsidP="00D51941">
      <w:pPr>
        <w:spacing w:line="259" w:lineRule="auto"/>
        <w:rPr>
          <w:lang w:eastAsia="ar-SA"/>
        </w:rPr>
      </w:pPr>
    </w:p>
    <w:p w14:paraId="74472FB1" w14:textId="3F1812E2" w:rsidR="00864FA1" w:rsidRPr="00D51941" w:rsidRDefault="00864FA1" w:rsidP="00D51941">
      <w:pPr>
        <w:spacing w:after="0"/>
        <w:rPr>
          <w:rFonts w:eastAsia="Calibri"/>
          <w:lang w:eastAsia="en-US"/>
        </w:rPr>
      </w:pPr>
    </w:p>
    <w:p w14:paraId="24BF816B" w14:textId="69FDA1F8" w:rsidR="00864FA1" w:rsidRDefault="00864FA1" w:rsidP="008F7D8F">
      <w:pPr>
        <w:spacing w:after="0"/>
        <w:rPr>
          <w:rFonts w:eastAsia="Arial"/>
          <w:color w:val="000000"/>
        </w:rPr>
      </w:pPr>
    </w:p>
    <w:p w14:paraId="4622A2BB" w14:textId="3BD9A721" w:rsidR="00CF5A4C" w:rsidRPr="00CF5A4C" w:rsidRDefault="00CF5A4C" w:rsidP="008F7D8F">
      <w:pPr>
        <w:spacing w:after="0"/>
        <w:rPr>
          <w:color w:val="000000"/>
        </w:rPr>
      </w:pPr>
    </w:p>
    <w:p w14:paraId="39C9C251" w14:textId="77777777" w:rsidR="00CF5A4C" w:rsidRPr="00CF5A4C" w:rsidRDefault="00CF5A4C" w:rsidP="008F7D8F">
      <w:pPr>
        <w:spacing w:after="0"/>
        <w:rPr>
          <w:color w:val="000000"/>
        </w:rPr>
      </w:pPr>
      <w:r w:rsidRPr="00CF5A4C">
        <w:rPr>
          <w:color w:val="000000"/>
        </w:rPr>
        <w:t>Достоверность и полноту сведений, указанных в настоящем документе, подтверждаю</w:t>
      </w:r>
    </w:p>
    <w:p w14:paraId="0C3063DD" w14:textId="77777777" w:rsidR="00CF5A4C" w:rsidRPr="00CF5A4C" w:rsidRDefault="00CF5A4C" w:rsidP="008F7D8F">
      <w:pPr>
        <w:spacing w:after="160" w:line="259" w:lineRule="auto"/>
        <w:jc w:val="left"/>
        <w:rPr>
          <w:b/>
          <w:bCs/>
        </w:rPr>
      </w:pPr>
    </w:p>
    <w:p w14:paraId="3773BEDF" w14:textId="77777777" w:rsidR="00CF5A4C" w:rsidRPr="00CF5A4C" w:rsidRDefault="00CF5A4C" w:rsidP="008F7D8F">
      <w:pPr>
        <w:rPr>
          <w:color w:val="000000"/>
        </w:rPr>
      </w:pPr>
      <w:r w:rsidRPr="00CF5A4C">
        <w:rPr>
          <w:color w:val="000000"/>
        </w:rPr>
        <w:t>___________________                                                      _______________________________________</w:t>
      </w:r>
    </w:p>
    <w:p w14:paraId="6E6E4395" w14:textId="77777777" w:rsidR="00CF5A4C" w:rsidRPr="00CF5A4C" w:rsidRDefault="00CF5A4C" w:rsidP="008F7D8F">
      <w:pPr>
        <w:keepNext/>
        <w:outlineLvl w:val="1"/>
        <w:rPr>
          <w:b/>
          <w:color w:val="000000"/>
        </w:rPr>
      </w:pPr>
      <w:r w:rsidRPr="00CF5A4C">
        <w:rPr>
          <w:b/>
          <w:color w:val="000000"/>
        </w:rPr>
        <w:t>(Ф.И.О. должность)                                                                           (подпись, печать)</w:t>
      </w:r>
    </w:p>
    <w:p w14:paraId="17238B6A" w14:textId="77777777" w:rsidR="00CF5A4C" w:rsidRPr="00CF5A4C" w:rsidRDefault="00CF5A4C" w:rsidP="008F7D8F">
      <w:pPr>
        <w:spacing w:after="160" w:line="259" w:lineRule="auto"/>
        <w:jc w:val="left"/>
        <w:rPr>
          <w:b/>
          <w:bCs/>
        </w:rPr>
      </w:pPr>
    </w:p>
    <w:p w14:paraId="4AC7B0F9" w14:textId="280F0EF8" w:rsidR="00B370DA" w:rsidRDefault="00B370DA" w:rsidP="00D51941">
      <w:pPr>
        <w:spacing w:after="160" w:line="259" w:lineRule="auto"/>
        <w:jc w:val="left"/>
        <w:rPr>
          <w:b/>
          <w:bCs/>
        </w:rPr>
      </w:pPr>
    </w:p>
    <w:p w14:paraId="0C5B317F" w14:textId="4050AAED" w:rsidR="00A07D2E" w:rsidRPr="00D51941" w:rsidRDefault="00A07D2E" w:rsidP="00D51941">
      <w:pPr>
        <w:spacing w:after="160" w:line="259" w:lineRule="auto"/>
        <w:jc w:val="left"/>
        <w:rPr>
          <w:b/>
          <w:bCs/>
        </w:rPr>
      </w:pPr>
    </w:p>
    <w:sectPr w:rsidR="00A07D2E" w:rsidRPr="00D51941" w:rsidSect="005E735D">
      <w:pgSz w:w="16838" w:h="11906" w:orient="landscape"/>
      <w:pgMar w:top="851" w:right="1134" w:bottom="70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88A693" w14:textId="77777777" w:rsidR="00990FC0" w:rsidRDefault="00990FC0">
      <w:r>
        <w:separator/>
      </w:r>
    </w:p>
  </w:endnote>
  <w:endnote w:type="continuationSeparator" w:id="0">
    <w:p w14:paraId="0E5D5BA2" w14:textId="77777777" w:rsidR="00990FC0" w:rsidRDefault="00990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andex-sans">
    <w:altName w:val="Cambria"/>
    <w:panose1 w:val="00000000000000000000"/>
    <w:charset w:val="00"/>
    <w:family w:val="roman"/>
    <w:notTrueType/>
    <w:pitch w:val="default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C54366" w14:textId="77777777" w:rsidR="009C197F" w:rsidRDefault="009C197F" w:rsidP="00EB0AF1">
    <w:pPr>
      <w:pStyle w:val="af9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14:paraId="65B7A9FF" w14:textId="77777777" w:rsidR="009C197F" w:rsidRDefault="009C197F">
    <w:pPr>
      <w:pStyle w:val="af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54C05A" w14:textId="77777777" w:rsidR="009C197F" w:rsidRDefault="009C197F" w:rsidP="00EB0AF1">
    <w:pPr>
      <w:pStyle w:val="af9"/>
      <w:framePr w:wrap="around" w:vAnchor="text" w:hAnchor="margin" w:xAlign="right" w:y="1"/>
      <w:rPr>
        <w:rStyle w:val="af8"/>
      </w:rPr>
    </w:pPr>
  </w:p>
  <w:p w14:paraId="11641125" w14:textId="77777777" w:rsidR="009C197F" w:rsidRPr="00482E0B" w:rsidRDefault="009C197F" w:rsidP="005F2541">
    <w:pPr>
      <w:pStyle w:val="af9"/>
      <w:ind w:right="360"/>
      <w:jc w:val="right"/>
      <w:rPr>
        <w:sz w:val="22"/>
        <w:szCs w:val="22"/>
      </w:rPr>
    </w:pPr>
    <w:r>
      <w:t xml:space="preserve">   </w:t>
    </w:r>
    <w:r w:rsidRPr="00482E0B">
      <w:rPr>
        <w:sz w:val="22"/>
        <w:szCs w:val="22"/>
      </w:rPr>
      <w:t xml:space="preserve">стр. </w:t>
    </w:r>
    <w:r w:rsidRPr="00482E0B">
      <w:rPr>
        <w:sz w:val="22"/>
        <w:szCs w:val="22"/>
      </w:rPr>
      <w:fldChar w:fldCharType="begin"/>
    </w:r>
    <w:r w:rsidRPr="00482E0B">
      <w:rPr>
        <w:sz w:val="22"/>
        <w:szCs w:val="22"/>
      </w:rPr>
      <w:instrText xml:space="preserve"> PAGE </w:instrText>
    </w:r>
    <w:r w:rsidRPr="00482E0B">
      <w:rPr>
        <w:sz w:val="22"/>
        <w:szCs w:val="22"/>
      </w:rPr>
      <w:fldChar w:fldCharType="separate"/>
    </w:r>
    <w:r w:rsidRPr="00482E0B">
      <w:rPr>
        <w:sz w:val="22"/>
        <w:szCs w:val="22"/>
      </w:rPr>
      <w:t>21</w:t>
    </w:r>
    <w:r w:rsidRPr="00482E0B">
      <w:rPr>
        <w:sz w:val="22"/>
        <w:szCs w:val="22"/>
      </w:rPr>
      <w:fldChar w:fldCharType="end"/>
    </w:r>
    <w:r w:rsidRPr="00482E0B">
      <w:rPr>
        <w:sz w:val="22"/>
        <w:szCs w:val="22"/>
      </w:rPr>
      <w:t xml:space="preserve"> из </w:t>
    </w:r>
    <w:r w:rsidRPr="00482E0B">
      <w:rPr>
        <w:sz w:val="22"/>
        <w:szCs w:val="22"/>
      </w:rPr>
      <w:fldChar w:fldCharType="begin"/>
    </w:r>
    <w:r w:rsidRPr="00482E0B">
      <w:rPr>
        <w:sz w:val="22"/>
        <w:szCs w:val="22"/>
      </w:rPr>
      <w:instrText xml:space="preserve"> NUMPAGES </w:instrText>
    </w:r>
    <w:r w:rsidRPr="00482E0B">
      <w:rPr>
        <w:sz w:val="22"/>
        <w:szCs w:val="22"/>
      </w:rPr>
      <w:fldChar w:fldCharType="separate"/>
    </w:r>
    <w:r w:rsidRPr="00482E0B">
      <w:rPr>
        <w:sz w:val="22"/>
        <w:szCs w:val="22"/>
      </w:rPr>
      <w:t>22</w:t>
    </w:r>
    <w:r w:rsidRPr="00482E0B"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A5107D" w14:textId="77777777" w:rsidR="00990FC0" w:rsidRDefault="00990FC0">
      <w:r>
        <w:separator/>
      </w:r>
    </w:p>
  </w:footnote>
  <w:footnote w:type="continuationSeparator" w:id="0">
    <w:p w14:paraId="67723C3B" w14:textId="77777777" w:rsidR="00990FC0" w:rsidRDefault="00990F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C2CC68A"/>
    <w:lvl w:ilvl="0">
      <w:start w:val="1"/>
      <w:numFmt w:val="decimal"/>
      <w:pStyle w:val="5"/>
      <w:lvlText w:val="%1."/>
      <w:lvlJc w:val="left"/>
      <w:pPr>
        <w:tabs>
          <w:tab w:val="num" w:pos="7281"/>
        </w:tabs>
        <w:ind w:left="7281" w:hanging="360"/>
      </w:pPr>
    </w:lvl>
  </w:abstractNum>
  <w:abstractNum w:abstractNumId="1" w15:restartNumberingAfterBreak="0">
    <w:nsid w:val="FFFFFF7D"/>
    <w:multiLevelType w:val="singleLevel"/>
    <w:tmpl w:val="43883DE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E823A0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CEEFCD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F546B2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2F826A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8470F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91E978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2B815F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1"/>
    <w:multiLevelType w:val="multilevel"/>
    <w:tmpl w:val="1B887D0A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0" w15:restartNumberingAfterBreak="0">
    <w:nsid w:val="00000002"/>
    <w:multiLevelType w:val="multilevel"/>
    <w:tmpl w:val="00000002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1" w15:restartNumberingAfterBreak="0">
    <w:nsid w:val="00000003"/>
    <w:multiLevelType w:val="multilevel"/>
    <w:tmpl w:val="33C8D440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 w15:restartNumberingAfterBreak="0">
    <w:nsid w:val="00000004"/>
    <w:multiLevelType w:val="multilevel"/>
    <w:tmpl w:val="00000004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06"/>
    <w:multiLevelType w:val="multilevel"/>
    <w:tmpl w:val="00000006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56B104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06772EE7"/>
    <w:multiLevelType w:val="hybridMultilevel"/>
    <w:tmpl w:val="1608B304"/>
    <w:lvl w:ilvl="0" w:tplc="33B2A9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9DB4150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7" w15:restartNumberingAfterBreak="0">
    <w:nsid w:val="148F78E5"/>
    <w:multiLevelType w:val="hybridMultilevel"/>
    <w:tmpl w:val="63C269CA"/>
    <w:lvl w:ilvl="0" w:tplc="33B2A9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4F70D3A"/>
    <w:multiLevelType w:val="hybridMultilevel"/>
    <w:tmpl w:val="2F10F1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5FD3FDB"/>
    <w:multiLevelType w:val="multilevel"/>
    <w:tmpl w:val="21A03822"/>
    <w:styleLink w:val="1"/>
    <w:lvl w:ilvl="0">
      <w:start w:val="1"/>
      <w:numFmt w:val="decimal"/>
      <w:lvlText w:val="ЧАСТЬ I.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1A82257B"/>
    <w:multiLevelType w:val="hybridMultilevel"/>
    <w:tmpl w:val="44EEAA5E"/>
    <w:lvl w:ilvl="0" w:tplc="D20007E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1E0967C9"/>
    <w:multiLevelType w:val="multilevel"/>
    <w:tmpl w:val="6BF2AC06"/>
    <w:lvl w:ilvl="0">
      <w:start w:val="1"/>
      <w:numFmt w:val="decimal"/>
      <w:pStyle w:val="a0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21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2" w15:restartNumberingAfterBreak="0">
    <w:nsid w:val="1E7E04D5"/>
    <w:multiLevelType w:val="singleLevel"/>
    <w:tmpl w:val="D34A6FD8"/>
    <w:lvl w:ilvl="0">
      <w:start w:val="1"/>
      <w:numFmt w:val="decimal"/>
      <w:pStyle w:val="3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291830D9"/>
    <w:multiLevelType w:val="multilevel"/>
    <w:tmpl w:val="7A20B7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337D0E49"/>
    <w:multiLevelType w:val="hybridMultilevel"/>
    <w:tmpl w:val="676C19B0"/>
    <w:lvl w:ilvl="0" w:tplc="33B2A9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080862"/>
    <w:multiLevelType w:val="hybridMultilevel"/>
    <w:tmpl w:val="8F262EFC"/>
    <w:lvl w:ilvl="0" w:tplc="33B2A9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646BE7"/>
    <w:multiLevelType w:val="multilevel"/>
    <w:tmpl w:val="A80C692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pStyle w:val="32"/>
      <w:lvlText w:val="%1.%2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 w15:restartNumberingAfterBreak="0">
    <w:nsid w:val="432A5A4A"/>
    <w:multiLevelType w:val="hybridMultilevel"/>
    <w:tmpl w:val="EC201102"/>
    <w:lvl w:ilvl="0" w:tplc="D20007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1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1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508D01C6"/>
    <w:multiLevelType w:val="hybridMultilevel"/>
    <w:tmpl w:val="5F84DF1C"/>
    <w:lvl w:ilvl="0" w:tplc="33B2A9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DE3534"/>
    <w:multiLevelType w:val="multilevel"/>
    <w:tmpl w:val="04190023"/>
    <w:styleLink w:val="a1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1" w15:restartNumberingAfterBreak="0">
    <w:nsid w:val="543962E8"/>
    <w:multiLevelType w:val="hybridMultilevel"/>
    <w:tmpl w:val="8ABA714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5730D2"/>
    <w:multiLevelType w:val="hybridMultilevel"/>
    <w:tmpl w:val="4B6835EA"/>
    <w:lvl w:ilvl="0" w:tplc="33B2A9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BE3BC8"/>
    <w:multiLevelType w:val="multilevel"/>
    <w:tmpl w:val="C0A047E0"/>
    <w:styleLink w:val="2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4" w15:restartNumberingAfterBreak="0">
    <w:nsid w:val="65E4248A"/>
    <w:multiLevelType w:val="hybridMultilevel"/>
    <w:tmpl w:val="D9040588"/>
    <w:lvl w:ilvl="0" w:tplc="AF528AFA">
      <w:start w:val="1"/>
      <w:numFmt w:val="russianLower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B95B35"/>
    <w:multiLevelType w:val="hybridMultilevel"/>
    <w:tmpl w:val="488C7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F409B2"/>
    <w:multiLevelType w:val="hybridMultilevel"/>
    <w:tmpl w:val="312CF46A"/>
    <w:lvl w:ilvl="0" w:tplc="33B2A9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F70BC1"/>
    <w:multiLevelType w:val="multilevel"/>
    <w:tmpl w:val="A27273BE"/>
    <w:lvl w:ilvl="0">
      <w:start w:val="1"/>
      <w:numFmt w:val="decimal"/>
      <w:pStyle w:val="10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3"/>
      <w:lvlText w:val="%1.%2"/>
      <w:lvlJc w:val="left"/>
      <w:pPr>
        <w:tabs>
          <w:tab w:val="num" w:pos="1476"/>
        </w:tabs>
        <w:ind w:left="1476" w:hanging="576"/>
      </w:pPr>
      <w:rPr>
        <w:rFonts w:hint="default"/>
      </w:rPr>
    </w:lvl>
    <w:lvl w:ilvl="2">
      <w:start w:val="1"/>
      <w:numFmt w:val="decimal"/>
      <w:pStyle w:val="33"/>
      <w:lvlText w:val="%1.%2.%3"/>
      <w:lvlJc w:val="left"/>
      <w:pPr>
        <w:tabs>
          <w:tab w:val="num" w:pos="767"/>
        </w:tabs>
        <w:ind w:left="54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 w15:restartNumberingAfterBreak="0">
    <w:nsid w:val="6D912FCF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 w15:restartNumberingAfterBreak="0">
    <w:nsid w:val="73D16499"/>
    <w:multiLevelType w:val="hybridMultilevel"/>
    <w:tmpl w:val="570A9074"/>
    <w:lvl w:ilvl="0" w:tplc="778A6DBE">
      <w:start w:val="1"/>
      <w:numFmt w:val="russianLower"/>
      <w:lvlText w:val="%1)"/>
      <w:lvlJc w:val="left"/>
      <w:pPr>
        <w:ind w:left="75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hint="default"/>
        <w:sz w:val="40"/>
        <w:szCs w:val="40"/>
      </w:rPr>
    </w:lvl>
    <w:lvl w:ilvl="1">
      <w:start w:val="1"/>
      <w:numFmt w:val="decimal"/>
      <w:pStyle w:val="a2"/>
      <w:lvlText w:val="РАЗДЕЛ %1.%2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749D7D32"/>
    <w:multiLevelType w:val="hybridMultilevel"/>
    <w:tmpl w:val="5088D268"/>
    <w:lvl w:ilvl="0" w:tplc="33B2A9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C517F0"/>
    <w:multiLevelType w:val="hybridMultilevel"/>
    <w:tmpl w:val="FFC86716"/>
    <w:lvl w:ilvl="0" w:tplc="33B2A96E">
      <w:start w:val="1"/>
      <w:numFmt w:val="bullet"/>
      <w:lvlText w:val=""/>
      <w:lvlJc w:val="left"/>
      <w:pPr>
        <w:ind w:left="7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D26E0A"/>
    <w:multiLevelType w:val="hybridMultilevel"/>
    <w:tmpl w:val="A7144B6E"/>
    <w:lvl w:ilvl="0" w:tplc="33B2A9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28"/>
  </w:num>
  <w:num w:numId="11">
    <w:abstractNumId w:val="40"/>
  </w:num>
  <w:num w:numId="12">
    <w:abstractNumId w:val="22"/>
  </w:num>
  <w:num w:numId="13">
    <w:abstractNumId w:val="21"/>
  </w:num>
  <w:num w:numId="14">
    <w:abstractNumId w:val="16"/>
  </w:num>
  <w:num w:numId="15">
    <w:abstractNumId w:val="38"/>
  </w:num>
  <w:num w:numId="16">
    <w:abstractNumId w:val="30"/>
  </w:num>
  <w:num w:numId="17">
    <w:abstractNumId w:val="19"/>
  </w:num>
  <w:num w:numId="18">
    <w:abstractNumId w:val="33"/>
  </w:num>
  <w:num w:numId="19">
    <w:abstractNumId w:val="37"/>
  </w:num>
  <w:num w:numId="20">
    <w:abstractNumId w:val="26"/>
  </w:num>
  <w:num w:numId="21">
    <w:abstractNumId w:val="11"/>
  </w:num>
  <w:num w:numId="22">
    <w:abstractNumId w:val="23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6"/>
  </w:num>
  <w:num w:numId="25">
    <w:abstractNumId w:val="41"/>
  </w:num>
  <w:num w:numId="26">
    <w:abstractNumId w:val="25"/>
  </w:num>
  <w:num w:numId="27">
    <w:abstractNumId w:val="17"/>
  </w:num>
  <w:num w:numId="28">
    <w:abstractNumId w:val="43"/>
  </w:num>
  <w:num w:numId="29">
    <w:abstractNumId w:val="31"/>
  </w:num>
  <w:num w:numId="30">
    <w:abstractNumId w:val="18"/>
  </w:num>
  <w:num w:numId="31">
    <w:abstractNumId w:val="27"/>
  </w:num>
  <w:num w:numId="32">
    <w:abstractNumId w:val="29"/>
  </w:num>
  <w:num w:numId="33">
    <w:abstractNumId w:val="20"/>
  </w:num>
  <w:num w:numId="34">
    <w:abstractNumId w:val="39"/>
  </w:num>
  <w:num w:numId="35">
    <w:abstractNumId w:val="15"/>
  </w:num>
  <w:num w:numId="36">
    <w:abstractNumId w:val="34"/>
  </w:num>
  <w:num w:numId="37">
    <w:abstractNumId w:val="24"/>
  </w:num>
  <w:num w:numId="38">
    <w:abstractNumId w:val="42"/>
  </w:num>
  <w:num w:numId="39">
    <w:abstractNumId w:val="32"/>
  </w:num>
  <w:num w:numId="40">
    <w:abstractNumId w:val="35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145"/>
    <w:rsid w:val="0000138E"/>
    <w:rsid w:val="00002B9B"/>
    <w:rsid w:val="0000334E"/>
    <w:rsid w:val="000039B8"/>
    <w:rsid w:val="00005127"/>
    <w:rsid w:val="000065BC"/>
    <w:rsid w:val="000074AE"/>
    <w:rsid w:val="00007756"/>
    <w:rsid w:val="00010CAD"/>
    <w:rsid w:val="00010FF4"/>
    <w:rsid w:val="000117CD"/>
    <w:rsid w:val="00012074"/>
    <w:rsid w:val="00012E2E"/>
    <w:rsid w:val="000160CF"/>
    <w:rsid w:val="000176C6"/>
    <w:rsid w:val="00021819"/>
    <w:rsid w:val="000238C3"/>
    <w:rsid w:val="00024ACE"/>
    <w:rsid w:val="0002570E"/>
    <w:rsid w:val="00025B8C"/>
    <w:rsid w:val="0002653E"/>
    <w:rsid w:val="00026A17"/>
    <w:rsid w:val="000300DA"/>
    <w:rsid w:val="00031597"/>
    <w:rsid w:val="00031846"/>
    <w:rsid w:val="000324E4"/>
    <w:rsid w:val="0003291C"/>
    <w:rsid w:val="00033B36"/>
    <w:rsid w:val="00035649"/>
    <w:rsid w:val="00036CF7"/>
    <w:rsid w:val="0003797E"/>
    <w:rsid w:val="00040487"/>
    <w:rsid w:val="00040646"/>
    <w:rsid w:val="00040954"/>
    <w:rsid w:val="00040C04"/>
    <w:rsid w:val="000429F9"/>
    <w:rsid w:val="00042B68"/>
    <w:rsid w:val="000442C9"/>
    <w:rsid w:val="000456EF"/>
    <w:rsid w:val="00045E93"/>
    <w:rsid w:val="000521BA"/>
    <w:rsid w:val="0005269C"/>
    <w:rsid w:val="00053843"/>
    <w:rsid w:val="000542EE"/>
    <w:rsid w:val="00055C2E"/>
    <w:rsid w:val="00057514"/>
    <w:rsid w:val="00060725"/>
    <w:rsid w:val="0006132E"/>
    <w:rsid w:val="00063431"/>
    <w:rsid w:val="00064CDC"/>
    <w:rsid w:val="000664B5"/>
    <w:rsid w:val="00066D2E"/>
    <w:rsid w:val="00067FBF"/>
    <w:rsid w:val="000715DF"/>
    <w:rsid w:val="00071A55"/>
    <w:rsid w:val="00071EF7"/>
    <w:rsid w:val="00072131"/>
    <w:rsid w:val="00074278"/>
    <w:rsid w:val="0007471E"/>
    <w:rsid w:val="00075069"/>
    <w:rsid w:val="00077BF7"/>
    <w:rsid w:val="000808B4"/>
    <w:rsid w:val="000821F8"/>
    <w:rsid w:val="00083681"/>
    <w:rsid w:val="00084073"/>
    <w:rsid w:val="00087508"/>
    <w:rsid w:val="000875FC"/>
    <w:rsid w:val="00090F68"/>
    <w:rsid w:val="000934D4"/>
    <w:rsid w:val="000945FA"/>
    <w:rsid w:val="00094E1A"/>
    <w:rsid w:val="00095B6E"/>
    <w:rsid w:val="00096C16"/>
    <w:rsid w:val="00096FB6"/>
    <w:rsid w:val="000977D2"/>
    <w:rsid w:val="000A1331"/>
    <w:rsid w:val="000A3630"/>
    <w:rsid w:val="000A4C66"/>
    <w:rsid w:val="000A6425"/>
    <w:rsid w:val="000A687C"/>
    <w:rsid w:val="000A7C48"/>
    <w:rsid w:val="000B0D02"/>
    <w:rsid w:val="000B2455"/>
    <w:rsid w:val="000B2D64"/>
    <w:rsid w:val="000B47B1"/>
    <w:rsid w:val="000B4F48"/>
    <w:rsid w:val="000B57D9"/>
    <w:rsid w:val="000B5FAC"/>
    <w:rsid w:val="000B6758"/>
    <w:rsid w:val="000B6E8B"/>
    <w:rsid w:val="000C120D"/>
    <w:rsid w:val="000C1F22"/>
    <w:rsid w:val="000C225B"/>
    <w:rsid w:val="000C2F17"/>
    <w:rsid w:val="000C31A1"/>
    <w:rsid w:val="000C4190"/>
    <w:rsid w:val="000C461D"/>
    <w:rsid w:val="000C77F9"/>
    <w:rsid w:val="000C7853"/>
    <w:rsid w:val="000D0F11"/>
    <w:rsid w:val="000D1C00"/>
    <w:rsid w:val="000D2291"/>
    <w:rsid w:val="000D3D70"/>
    <w:rsid w:val="000D6015"/>
    <w:rsid w:val="000D665E"/>
    <w:rsid w:val="000E0296"/>
    <w:rsid w:val="000E0447"/>
    <w:rsid w:val="000E19C8"/>
    <w:rsid w:val="000E23DB"/>
    <w:rsid w:val="000E3ECF"/>
    <w:rsid w:val="000E3F2B"/>
    <w:rsid w:val="000E40CE"/>
    <w:rsid w:val="000E5755"/>
    <w:rsid w:val="000F2C32"/>
    <w:rsid w:val="000F5A4D"/>
    <w:rsid w:val="000F768C"/>
    <w:rsid w:val="0010049D"/>
    <w:rsid w:val="00100777"/>
    <w:rsid w:val="00102FAA"/>
    <w:rsid w:val="001034AF"/>
    <w:rsid w:val="00103CF0"/>
    <w:rsid w:val="00105495"/>
    <w:rsid w:val="00105909"/>
    <w:rsid w:val="00105B45"/>
    <w:rsid w:val="0010647F"/>
    <w:rsid w:val="001069AB"/>
    <w:rsid w:val="00106C0C"/>
    <w:rsid w:val="001102F8"/>
    <w:rsid w:val="0011191B"/>
    <w:rsid w:val="001155D7"/>
    <w:rsid w:val="00115ACC"/>
    <w:rsid w:val="00116314"/>
    <w:rsid w:val="0011696D"/>
    <w:rsid w:val="001178B3"/>
    <w:rsid w:val="0012081A"/>
    <w:rsid w:val="001219BD"/>
    <w:rsid w:val="0012262E"/>
    <w:rsid w:val="00126D0D"/>
    <w:rsid w:val="001270E9"/>
    <w:rsid w:val="0012730B"/>
    <w:rsid w:val="00127679"/>
    <w:rsid w:val="00127DDE"/>
    <w:rsid w:val="0013463A"/>
    <w:rsid w:val="00136B7F"/>
    <w:rsid w:val="001406F4"/>
    <w:rsid w:val="00140B37"/>
    <w:rsid w:val="0014203D"/>
    <w:rsid w:val="001454B5"/>
    <w:rsid w:val="00146A9E"/>
    <w:rsid w:val="0014782C"/>
    <w:rsid w:val="001514E2"/>
    <w:rsid w:val="00152657"/>
    <w:rsid w:val="0015338C"/>
    <w:rsid w:val="00153FD3"/>
    <w:rsid w:val="001541BD"/>
    <w:rsid w:val="00155595"/>
    <w:rsid w:val="001564F3"/>
    <w:rsid w:val="0016057D"/>
    <w:rsid w:val="00161855"/>
    <w:rsid w:val="00161D90"/>
    <w:rsid w:val="001626A8"/>
    <w:rsid w:val="00164D14"/>
    <w:rsid w:val="00164DD3"/>
    <w:rsid w:val="00165706"/>
    <w:rsid w:val="001662DC"/>
    <w:rsid w:val="00170804"/>
    <w:rsid w:val="00170B6A"/>
    <w:rsid w:val="00174784"/>
    <w:rsid w:val="0017589D"/>
    <w:rsid w:val="00176B7C"/>
    <w:rsid w:val="001778EC"/>
    <w:rsid w:val="00177906"/>
    <w:rsid w:val="0018092E"/>
    <w:rsid w:val="0018157E"/>
    <w:rsid w:val="00182B56"/>
    <w:rsid w:val="0018524D"/>
    <w:rsid w:val="00185E27"/>
    <w:rsid w:val="0018649D"/>
    <w:rsid w:val="00186642"/>
    <w:rsid w:val="0018697B"/>
    <w:rsid w:val="0019044E"/>
    <w:rsid w:val="00191F1F"/>
    <w:rsid w:val="00192CA8"/>
    <w:rsid w:val="00192CCC"/>
    <w:rsid w:val="001933DE"/>
    <w:rsid w:val="00193A62"/>
    <w:rsid w:val="00194813"/>
    <w:rsid w:val="00194C2B"/>
    <w:rsid w:val="00195B67"/>
    <w:rsid w:val="00195F30"/>
    <w:rsid w:val="001973B0"/>
    <w:rsid w:val="001A068F"/>
    <w:rsid w:val="001A087A"/>
    <w:rsid w:val="001A1085"/>
    <w:rsid w:val="001A459D"/>
    <w:rsid w:val="001A46ED"/>
    <w:rsid w:val="001A4ACB"/>
    <w:rsid w:val="001A51A6"/>
    <w:rsid w:val="001A6FE0"/>
    <w:rsid w:val="001B1CB3"/>
    <w:rsid w:val="001B20B3"/>
    <w:rsid w:val="001B35BE"/>
    <w:rsid w:val="001B4C3F"/>
    <w:rsid w:val="001B5FD9"/>
    <w:rsid w:val="001B6181"/>
    <w:rsid w:val="001B6A03"/>
    <w:rsid w:val="001C01CE"/>
    <w:rsid w:val="001C1BD6"/>
    <w:rsid w:val="001C626D"/>
    <w:rsid w:val="001C6DE4"/>
    <w:rsid w:val="001C73B8"/>
    <w:rsid w:val="001C7C00"/>
    <w:rsid w:val="001D1CE7"/>
    <w:rsid w:val="001D395A"/>
    <w:rsid w:val="001D7424"/>
    <w:rsid w:val="001D7EB4"/>
    <w:rsid w:val="001E0207"/>
    <w:rsid w:val="001E08FC"/>
    <w:rsid w:val="001E15DD"/>
    <w:rsid w:val="001E2052"/>
    <w:rsid w:val="001E4458"/>
    <w:rsid w:val="001E4DCB"/>
    <w:rsid w:val="001E5194"/>
    <w:rsid w:val="001E5CF0"/>
    <w:rsid w:val="001E6094"/>
    <w:rsid w:val="001E7DC1"/>
    <w:rsid w:val="001F00B1"/>
    <w:rsid w:val="001F1C0D"/>
    <w:rsid w:val="001F2A3D"/>
    <w:rsid w:val="001F2AB5"/>
    <w:rsid w:val="001F2B51"/>
    <w:rsid w:val="001F572F"/>
    <w:rsid w:val="001F75CA"/>
    <w:rsid w:val="00201665"/>
    <w:rsid w:val="002019D1"/>
    <w:rsid w:val="00202259"/>
    <w:rsid w:val="002023BE"/>
    <w:rsid w:val="002030FC"/>
    <w:rsid w:val="0020475E"/>
    <w:rsid w:val="00205FF0"/>
    <w:rsid w:val="00206B41"/>
    <w:rsid w:val="00206B82"/>
    <w:rsid w:val="002079F5"/>
    <w:rsid w:val="0021225F"/>
    <w:rsid w:val="00212B60"/>
    <w:rsid w:val="002138A0"/>
    <w:rsid w:val="00213B0B"/>
    <w:rsid w:val="00214BA6"/>
    <w:rsid w:val="002151C1"/>
    <w:rsid w:val="0021575A"/>
    <w:rsid w:val="00220B40"/>
    <w:rsid w:val="00221595"/>
    <w:rsid w:val="00222D55"/>
    <w:rsid w:val="00222DA3"/>
    <w:rsid w:val="00222ED7"/>
    <w:rsid w:val="002254B0"/>
    <w:rsid w:val="00225F7E"/>
    <w:rsid w:val="0022739D"/>
    <w:rsid w:val="00230414"/>
    <w:rsid w:val="002341A2"/>
    <w:rsid w:val="00234D5C"/>
    <w:rsid w:val="00236F8D"/>
    <w:rsid w:val="00237184"/>
    <w:rsid w:val="0024084C"/>
    <w:rsid w:val="00241C9C"/>
    <w:rsid w:val="002420EB"/>
    <w:rsid w:val="00243322"/>
    <w:rsid w:val="002433B4"/>
    <w:rsid w:val="002444CE"/>
    <w:rsid w:val="00244543"/>
    <w:rsid w:val="00247A30"/>
    <w:rsid w:val="00247AAD"/>
    <w:rsid w:val="00247B50"/>
    <w:rsid w:val="002517F1"/>
    <w:rsid w:val="00251A1B"/>
    <w:rsid w:val="00253F71"/>
    <w:rsid w:val="0025720E"/>
    <w:rsid w:val="002573F8"/>
    <w:rsid w:val="00257C00"/>
    <w:rsid w:val="00260699"/>
    <w:rsid w:val="00260DA2"/>
    <w:rsid w:val="002618DE"/>
    <w:rsid w:val="00261D1C"/>
    <w:rsid w:val="00262449"/>
    <w:rsid w:val="002630B7"/>
    <w:rsid w:val="002631E7"/>
    <w:rsid w:val="00264D0D"/>
    <w:rsid w:val="00265306"/>
    <w:rsid w:val="002655BB"/>
    <w:rsid w:val="002666AF"/>
    <w:rsid w:val="00266E96"/>
    <w:rsid w:val="00266F8C"/>
    <w:rsid w:val="00270AF6"/>
    <w:rsid w:val="00270E6C"/>
    <w:rsid w:val="00274CAA"/>
    <w:rsid w:val="00280E12"/>
    <w:rsid w:val="00281C75"/>
    <w:rsid w:val="002821A9"/>
    <w:rsid w:val="002830BB"/>
    <w:rsid w:val="002836A1"/>
    <w:rsid w:val="00283F47"/>
    <w:rsid w:val="00284545"/>
    <w:rsid w:val="002846E8"/>
    <w:rsid w:val="00286874"/>
    <w:rsid w:val="002873E7"/>
    <w:rsid w:val="00287F07"/>
    <w:rsid w:val="00290A2E"/>
    <w:rsid w:val="00291D38"/>
    <w:rsid w:val="00293252"/>
    <w:rsid w:val="00293E91"/>
    <w:rsid w:val="00293EF3"/>
    <w:rsid w:val="00294DED"/>
    <w:rsid w:val="0029519F"/>
    <w:rsid w:val="0029664C"/>
    <w:rsid w:val="00296EDB"/>
    <w:rsid w:val="00297BEE"/>
    <w:rsid w:val="002A072E"/>
    <w:rsid w:val="002A088A"/>
    <w:rsid w:val="002A0EF3"/>
    <w:rsid w:val="002A1B2E"/>
    <w:rsid w:val="002A294C"/>
    <w:rsid w:val="002A357C"/>
    <w:rsid w:val="002A397D"/>
    <w:rsid w:val="002A5CAB"/>
    <w:rsid w:val="002A7327"/>
    <w:rsid w:val="002A7DAF"/>
    <w:rsid w:val="002A7F2F"/>
    <w:rsid w:val="002B18E2"/>
    <w:rsid w:val="002B2668"/>
    <w:rsid w:val="002B3080"/>
    <w:rsid w:val="002B5423"/>
    <w:rsid w:val="002B5CA9"/>
    <w:rsid w:val="002C0D4B"/>
    <w:rsid w:val="002C17AE"/>
    <w:rsid w:val="002C2466"/>
    <w:rsid w:val="002C30FD"/>
    <w:rsid w:val="002C3A23"/>
    <w:rsid w:val="002C3BBB"/>
    <w:rsid w:val="002C3D03"/>
    <w:rsid w:val="002C62AE"/>
    <w:rsid w:val="002D2692"/>
    <w:rsid w:val="002D2D4D"/>
    <w:rsid w:val="002D3EB2"/>
    <w:rsid w:val="002D7113"/>
    <w:rsid w:val="002D7828"/>
    <w:rsid w:val="002E060C"/>
    <w:rsid w:val="002E2581"/>
    <w:rsid w:val="002E29B6"/>
    <w:rsid w:val="002E48CE"/>
    <w:rsid w:val="002E4DE1"/>
    <w:rsid w:val="002E5414"/>
    <w:rsid w:val="002E65B1"/>
    <w:rsid w:val="002E6AD2"/>
    <w:rsid w:val="002E7F3F"/>
    <w:rsid w:val="002F122C"/>
    <w:rsid w:val="002F17BC"/>
    <w:rsid w:val="002F2867"/>
    <w:rsid w:val="002F2D53"/>
    <w:rsid w:val="002F3B5F"/>
    <w:rsid w:val="002F53A5"/>
    <w:rsid w:val="002F53FD"/>
    <w:rsid w:val="002F58E8"/>
    <w:rsid w:val="002F5A4F"/>
    <w:rsid w:val="002F65E7"/>
    <w:rsid w:val="002F69C2"/>
    <w:rsid w:val="002F780F"/>
    <w:rsid w:val="00300768"/>
    <w:rsid w:val="0030087B"/>
    <w:rsid w:val="00300D06"/>
    <w:rsid w:val="00301775"/>
    <w:rsid w:val="00301CBE"/>
    <w:rsid w:val="00302CFB"/>
    <w:rsid w:val="00303F5C"/>
    <w:rsid w:val="00304CA6"/>
    <w:rsid w:val="00304D80"/>
    <w:rsid w:val="00306577"/>
    <w:rsid w:val="00306ABF"/>
    <w:rsid w:val="00307141"/>
    <w:rsid w:val="003104E6"/>
    <w:rsid w:val="00310953"/>
    <w:rsid w:val="00310E64"/>
    <w:rsid w:val="003110E9"/>
    <w:rsid w:val="003164BC"/>
    <w:rsid w:val="00316B64"/>
    <w:rsid w:val="00317D5F"/>
    <w:rsid w:val="003259B7"/>
    <w:rsid w:val="00325BD3"/>
    <w:rsid w:val="00325EA5"/>
    <w:rsid w:val="00326F3C"/>
    <w:rsid w:val="003270EB"/>
    <w:rsid w:val="003272D6"/>
    <w:rsid w:val="003316A8"/>
    <w:rsid w:val="00332674"/>
    <w:rsid w:val="00333533"/>
    <w:rsid w:val="003348C0"/>
    <w:rsid w:val="00334F80"/>
    <w:rsid w:val="00335280"/>
    <w:rsid w:val="00335A62"/>
    <w:rsid w:val="00340472"/>
    <w:rsid w:val="00340D70"/>
    <w:rsid w:val="0034146E"/>
    <w:rsid w:val="003419D3"/>
    <w:rsid w:val="00343B56"/>
    <w:rsid w:val="00345203"/>
    <w:rsid w:val="00346164"/>
    <w:rsid w:val="003477F1"/>
    <w:rsid w:val="00347C90"/>
    <w:rsid w:val="00350434"/>
    <w:rsid w:val="00350889"/>
    <w:rsid w:val="00350C92"/>
    <w:rsid w:val="00351134"/>
    <w:rsid w:val="003518E6"/>
    <w:rsid w:val="00351E36"/>
    <w:rsid w:val="00352BF9"/>
    <w:rsid w:val="00354300"/>
    <w:rsid w:val="003560FA"/>
    <w:rsid w:val="00356375"/>
    <w:rsid w:val="00357B8E"/>
    <w:rsid w:val="003628B3"/>
    <w:rsid w:val="003633D0"/>
    <w:rsid w:val="003640D8"/>
    <w:rsid w:val="00364357"/>
    <w:rsid w:val="003700BE"/>
    <w:rsid w:val="0037011D"/>
    <w:rsid w:val="00371AC6"/>
    <w:rsid w:val="003722D3"/>
    <w:rsid w:val="00372338"/>
    <w:rsid w:val="003735B6"/>
    <w:rsid w:val="0037477A"/>
    <w:rsid w:val="003747C2"/>
    <w:rsid w:val="00375D1F"/>
    <w:rsid w:val="0038024D"/>
    <w:rsid w:val="00380D12"/>
    <w:rsid w:val="00381AA0"/>
    <w:rsid w:val="003839FE"/>
    <w:rsid w:val="00384A68"/>
    <w:rsid w:val="00384B26"/>
    <w:rsid w:val="003875DA"/>
    <w:rsid w:val="00391453"/>
    <w:rsid w:val="00391842"/>
    <w:rsid w:val="00392CF5"/>
    <w:rsid w:val="0039425F"/>
    <w:rsid w:val="003969CB"/>
    <w:rsid w:val="003A11C6"/>
    <w:rsid w:val="003A1282"/>
    <w:rsid w:val="003A19F4"/>
    <w:rsid w:val="003A3A11"/>
    <w:rsid w:val="003A4C91"/>
    <w:rsid w:val="003A4F85"/>
    <w:rsid w:val="003A5157"/>
    <w:rsid w:val="003A7E66"/>
    <w:rsid w:val="003B127A"/>
    <w:rsid w:val="003B1B30"/>
    <w:rsid w:val="003B34FE"/>
    <w:rsid w:val="003B3A7C"/>
    <w:rsid w:val="003B466A"/>
    <w:rsid w:val="003B768A"/>
    <w:rsid w:val="003B791E"/>
    <w:rsid w:val="003C020C"/>
    <w:rsid w:val="003C093A"/>
    <w:rsid w:val="003C11F1"/>
    <w:rsid w:val="003C489D"/>
    <w:rsid w:val="003C4992"/>
    <w:rsid w:val="003C5E33"/>
    <w:rsid w:val="003C66E0"/>
    <w:rsid w:val="003C6CC4"/>
    <w:rsid w:val="003C6CEB"/>
    <w:rsid w:val="003D17F4"/>
    <w:rsid w:val="003D19FE"/>
    <w:rsid w:val="003D1CC9"/>
    <w:rsid w:val="003D2809"/>
    <w:rsid w:val="003D2F6E"/>
    <w:rsid w:val="003D4D7B"/>
    <w:rsid w:val="003D4E13"/>
    <w:rsid w:val="003D5B29"/>
    <w:rsid w:val="003D5CB1"/>
    <w:rsid w:val="003D704E"/>
    <w:rsid w:val="003D7A74"/>
    <w:rsid w:val="003E0E90"/>
    <w:rsid w:val="003E2B93"/>
    <w:rsid w:val="003E4571"/>
    <w:rsid w:val="003E510D"/>
    <w:rsid w:val="003F2103"/>
    <w:rsid w:val="003F34F1"/>
    <w:rsid w:val="003F4BE7"/>
    <w:rsid w:val="003F540D"/>
    <w:rsid w:val="003F55C0"/>
    <w:rsid w:val="003F7348"/>
    <w:rsid w:val="003F7F8C"/>
    <w:rsid w:val="004004A1"/>
    <w:rsid w:val="00400785"/>
    <w:rsid w:val="00401EAA"/>
    <w:rsid w:val="00403786"/>
    <w:rsid w:val="00404112"/>
    <w:rsid w:val="0040500B"/>
    <w:rsid w:val="00405086"/>
    <w:rsid w:val="004051E7"/>
    <w:rsid w:val="0040582C"/>
    <w:rsid w:val="00406321"/>
    <w:rsid w:val="00406E93"/>
    <w:rsid w:val="00407C2A"/>
    <w:rsid w:val="004102BC"/>
    <w:rsid w:val="004107D4"/>
    <w:rsid w:val="00411203"/>
    <w:rsid w:val="00411A4A"/>
    <w:rsid w:val="00413F57"/>
    <w:rsid w:val="00414009"/>
    <w:rsid w:val="00416851"/>
    <w:rsid w:val="00417E6A"/>
    <w:rsid w:val="0042195A"/>
    <w:rsid w:val="00421DF3"/>
    <w:rsid w:val="00423955"/>
    <w:rsid w:val="00424091"/>
    <w:rsid w:val="004248E2"/>
    <w:rsid w:val="00424BCA"/>
    <w:rsid w:val="00425138"/>
    <w:rsid w:val="00427EF9"/>
    <w:rsid w:val="00431488"/>
    <w:rsid w:val="004324D5"/>
    <w:rsid w:val="00432F77"/>
    <w:rsid w:val="004336AA"/>
    <w:rsid w:val="00434B0E"/>
    <w:rsid w:val="00435D9D"/>
    <w:rsid w:val="004363E4"/>
    <w:rsid w:val="0043676F"/>
    <w:rsid w:val="00436D2D"/>
    <w:rsid w:val="00437606"/>
    <w:rsid w:val="0044037D"/>
    <w:rsid w:val="0044088B"/>
    <w:rsid w:val="00441733"/>
    <w:rsid w:val="00443A38"/>
    <w:rsid w:val="00444D25"/>
    <w:rsid w:val="0044556C"/>
    <w:rsid w:val="00446D7B"/>
    <w:rsid w:val="004471E5"/>
    <w:rsid w:val="0044742E"/>
    <w:rsid w:val="00447D4B"/>
    <w:rsid w:val="00450855"/>
    <w:rsid w:val="00452436"/>
    <w:rsid w:val="00452DE8"/>
    <w:rsid w:val="00453111"/>
    <w:rsid w:val="00453530"/>
    <w:rsid w:val="00454265"/>
    <w:rsid w:val="004544D9"/>
    <w:rsid w:val="00455FEF"/>
    <w:rsid w:val="004561F2"/>
    <w:rsid w:val="00457617"/>
    <w:rsid w:val="0046094D"/>
    <w:rsid w:val="00461051"/>
    <w:rsid w:val="00463649"/>
    <w:rsid w:val="00463E68"/>
    <w:rsid w:val="004657CE"/>
    <w:rsid w:val="00465F01"/>
    <w:rsid w:val="00467279"/>
    <w:rsid w:val="00471D02"/>
    <w:rsid w:val="00476186"/>
    <w:rsid w:val="00476413"/>
    <w:rsid w:val="00477685"/>
    <w:rsid w:val="00482E0B"/>
    <w:rsid w:val="004905EE"/>
    <w:rsid w:val="0049196D"/>
    <w:rsid w:val="004924DC"/>
    <w:rsid w:val="00492669"/>
    <w:rsid w:val="00492992"/>
    <w:rsid w:val="00495B9F"/>
    <w:rsid w:val="004A06FF"/>
    <w:rsid w:val="004A0C48"/>
    <w:rsid w:val="004A2872"/>
    <w:rsid w:val="004A3A52"/>
    <w:rsid w:val="004A591A"/>
    <w:rsid w:val="004A65B4"/>
    <w:rsid w:val="004A7596"/>
    <w:rsid w:val="004A786D"/>
    <w:rsid w:val="004B0A89"/>
    <w:rsid w:val="004B19BD"/>
    <w:rsid w:val="004B1FE6"/>
    <w:rsid w:val="004B228B"/>
    <w:rsid w:val="004B3482"/>
    <w:rsid w:val="004B61B9"/>
    <w:rsid w:val="004B6D21"/>
    <w:rsid w:val="004B7BBF"/>
    <w:rsid w:val="004B7EE0"/>
    <w:rsid w:val="004C016B"/>
    <w:rsid w:val="004C0D0E"/>
    <w:rsid w:val="004C1009"/>
    <w:rsid w:val="004C1B82"/>
    <w:rsid w:val="004C263E"/>
    <w:rsid w:val="004C4F99"/>
    <w:rsid w:val="004C5C1F"/>
    <w:rsid w:val="004C6F33"/>
    <w:rsid w:val="004D0678"/>
    <w:rsid w:val="004D0A6B"/>
    <w:rsid w:val="004D0C7E"/>
    <w:rsid w:val="004D1191"/>
    <w:rsid w:val="004D1C36"/>
    <w:rsid w:val="004D23A3"/>
    <w:rsid w:val="004D313E"/>
    <w:rsid w:val="004D5E19"/>
    <w:rsid w:val="004E0653"/>
    <w:rsid w:val="004E0C03"/>
    <w:rsid w:val="004E0E0C"/>
    <w:rsid w:val="004E1211"/>
    <w:rsid w:val="004E327B"/>
    <w:rsid w:val="004E3EB7"/>
    <w:rsid w:val="004E546F"/>
    <w:rsid w:val="004E64B4"/>
    <w:rsid w:val="004E71BE"/>
    <w:rsid w:val="004E7500"/>
    <w:rsid w:val="004F04EF"/>
    <w:rsid w:val="004F10C9"/>
    <w:rsid w:val="004F13A4"/>
    <w:rsid w:val="004F2208"/>
    <w:rsid w:val="004F2D7E"/>
    <w:rsid w:val="004F371C"/>
    <w:rsid w:val="004F6878"/>
    <w:rsid w:val="004F7C6F"/>
    <w:rsid w:val="0050063A"/>
    <w:rsid w:val="005016B4"/>
    <w:rsid w:val="005037B5"/>
    <w:rsid w:val="00504446"/>
    <w:rsid w:val="00504B7D"/>
    <w:rsid w:val="0050623E"/>
    <w:rsid w:val="00506510"/>
    <w:rsid w:val="00507CD5"/>
    <w:rsid w:val="00507F39"/>
    <w:rsid w:val="00510340"/>
    <w:rsid w:val="00510B77"/>
    <w:rsid w:val="00513763"/>
    <w:rsid w:val="00513B30"/>
    <w:rsid w:val="00513DF9"/>
    <w:rsid w:val="00517205"/>
    <w:rsid w:val="00517C9D"/>
    <w:rsid w:val="0052233D"/>
    <w:rsid w:val="005258A4"/>
    <w:rsid w:val="005259E1"/>
    <w:rsid w:val="00525A15"/>
    <w:rsid w:val="00526125"/>
    <w:rsid w:val="005271AB"/>
    <w:rsid w:val="005305D6"/>
    <w:rsid w:val="00532A3A"/>
    <w:rsid w:val="00532A9F"/>
    <w:rsid w:val="00532C03"/>
    <w:rsid w:val="005338EF"/>
    <w:rsid w:val="00533AAC"/>
    <w:rsid w:val="00533ACE"/>
    <w:rsid w:val="00534667"/>
    <w:rsid w:val="0053526C"/>
    <w:rsid w:val="00536BCA"/>
    <w:rsid w:val="00536FCC"/>
    <w:rsid w:val="00541832"/>
    <w:rsid w:val="00541E7A"/>
    <w:rsid w:val="00541FB6"/>
    <w:rsid w:val="005436B8"/>
    <w:rsid w:val="005444F6"/>
    <w:rsid w:val="005456F4"/>
    <w:rsid w:val="00546565"/>
    <w:rsid w:val="00550131"/>
    <w:rsid w:val="00551C61"/>
    <w:rsid w:val="00553411"/>
    <w:rsid w:val="00553941"/>
    <w:rsid w:val="00561216"/>
    <w:rsid w:val="00562A16"/>
    <w:rsid w:val="0056330C"/>
    <w:rsid w:val="00563639"/>
    <w:rsid w:val="0056422A"/>
    <w:rsid w:val="00564707"/>
    <w:rsid w:val="005648BF"/>
    <w:rsid w:val="005658B9"/>
    <w:rsid w:val="00566401"/>
    <w:rsid w:val="00567521"/>
    <w:rsid w:val="00570914"/>
    <w:rsid w:val="00573587"/>
    <w:rsid w:val="00573FEC"/>
    <w:rsid w:val="0057403C"/>
    <w:rsid w:val="00574D30"/>
    <w:rsid w:val="005752E0"/>
    <w:rsid w:val="00576C39"/>
    <w:rsid w:val="0058005F"/>
    <w:rsid w:val="00580659"/>
    <w:rsid w:val="00581716"/>
    <w:rsid w:val="00581AC3"/>
    <w:rsid w:val="00583595"/>
    <w:rsid w:val="005837C3"/>
    <w:rsid w:val="00583AE3"/>
    <w:rsid w:val="00584219"/>
    <w:rsid w:val="0058525C"/>
    <w:rsid w:val="005870B6"/>
    <w:rsid w:val="00587A01"/>
    <w:rsid w:val="00587B0E"/>
    <w:rsid w:val="00587C34"/>
    <w:rsid w:val="00587D52"/>
    <w:rsid w:val="005901B8"/>
    <w:rsid w:val="00590A42"/>
    <w:rsid w:val="00592127"/>
    <w:rsid w:val="00593BF3"/>
    <w:rsid w:val="00594233"/>
    <w:rsid w:val="00594FD2"/>
    <w:rsid w:val="00596027"/>
    <w:rsid w:val="00596BFD"/>
    <w:rsid w:val="005A1BB3"/>
    <w:rsid w:val="005A6591"/>
    <w:rsid w:val="005A6719"/>
    <w:rsid w:val="005A7A6C"/>
    <w:rsid w:val="005B0F58"/>
    <w:rsid w:val="005B11D3"/>
    <w:rsid w:val="005B2594"/>
    <w:rsid w:val="005B28E2"/>
    <w:rsid w:val="005B52FD"/>
    <w:rsid w:val="005B6033"/>
    <w:rsid w:val="005B70C7"/>
    <w:rsid w:val="005C0418"/>
    <w:rsid w:val="005C0860"/>
    <w:rsid w:val="005C097C"/>
    <w:rsid w:val="005C0F09"/>
    <w:rsid w:val="005C14FA"/>
    <w:rsid w:val="005C163A"/>
    <w:rsid w:val="005C2A71"/>
    <w:rsid w:val="005C444B"/>
    <w:rsid w:val="005C44A8"/>
    <w:rsid w:val="005C5010"/>
    <w:rsid w:val="005C5E8D"/>
    <w:rsid w:val="005C61D5"/>
    <w:rsid w:val="005C65FB"/>
    <w:rsid w:val="005C6BE5"/>
    <w:rsid w:val="005D0E65"/>
    <w:rsid w:val="005D10A6"/>
    <w:rsid w:val="005D10D9"/>
    <w:rsid w:val="005D1354"/>
    <w:rsid w:val="005D1CFB"/>
    <w:rsid w:val="005D2F81"/>
    <w:rsid w:val="005D3B6E"/>
    <w:rsid w:val="005D3B99"/>
    <w:rsid w:val="005D3E61"/>
    <w:rsid w:val="005E1557"/>
    <w:rsid w:val="005E2590"/>
    <w:rsid w:val="005E42F4"/>
    <w:rsid w:val="005E598A"/>
    <w:rsid w:val="005E5D27"/>
    <w:rsid w:val="005E5F6A"/>
    <w:rsid w:val="005E654D"/>
    <w:rsid w:val="005E70AC"/>
    <w:rsid w:val="005E735D"/>
    <w:rsid w:val="005F1921"/>
    <w:rsid w:val="005F1DB6"/>
    <w:rsid w:val="005F2541"/>
    <w:rsid w:val="005F2F56"/>
    <w:rsid w:val="005F462A"/>
    <w:rsid w:val="005F7988"/>
    <w:rsid w:val="006007CD"/>
    <w:rsid w:val="00601091"/>
    <w:rsid w:val="00601E7E"/>
    <w:rsid w:val="00603A1D"/>
    <w:rsid w:val="006041CD"/>
    <w:rsid w:val="00607FC2"/>
    <w:rsid w:val="00610A92"/>
    <w:rsid w:val="0061154A"/>
    <w:rsid w:val="00611845"/>
    <w:rsid w:val="00611E71"/>
    <w:rsid w:val="00613952"/>
    <w:rsid w:val="006161B8"/>
    <w:rsid w:val="0062553C"/>
    <w:rsid w:val="006259CB"/>
    <w:rsid w:val="00625B94"/>
    <w:rsid w:val="00625D65"/>
    <w:rsid w:val="006271D9"/>
    <w:rsid w:val="00627426"/>
    <w:rsid w:val="00630683"/>
    <w:rsid w:val="00631F50"/>
    <w:rsid w:val="00632565"/>
    <w:rsid w:val="006354C7"/>
    <w:rsid w:val="006367FD"/>
    <w:rsid w:val="00637E71"/>
    <w:rsid w:val="00641A06"/>
    <w:rsid w:val="006427F6"/>
    <w:rsid w:val="00643685"/>
    <w:rsid w:val="00644DBE"/>
    <w:rsid w:val="00647657"/>
    <w:rsid w:val="006512C2"/>
    <w:rsid w:val="00652773"/>
    <w:rsid w:val="006531D7"/>
    <w:rsid w:val="00654613"/>
    <w:rsid w:val="006549FA"/>
    <w:rsid w:val="006556D3"/>
    <w:rsid w:val="006614C9"/>
    <w:rsid w:val="0066173D"/>
    <w:rsid w:val="00661E19"/>
    <w:rsid w:val="0066458B"/>
    <w:rsid w:val="006661A4"/>
    <w:rsid w:val="006666A1"/>
    <w:rsid w:val="00666E3A"/>
    <w:rsid w:val="00667466"/>
    <w:rsid w:val="006674A2"/>
    <w:rsid w:val="00670FB0"/>
    <w:rsid w:val="00671268"/>
    <w:rsid w:val="00672F8A"/>
    <w:rsid w:val="00673E9D"/>
    <w:rsid w:val="00676475"/>
    <w:rsid w:val="006776AB"/>
    <w:rsid w:val="00683204"/>
    <w:rsid w:val="00685568"/>
    <w:rsid w:val="0068718E"/>
    <w:rsid w:val="00690056"/>
    <w:rsid w:val="00690AC8"/>
    <w:rsid w:val="0069139C"/>
    <w:rsid w:val="00692764"/>
    <w:rsid w:val="006928B6"/>
    <w:rsid w:val="00693418"/>
    <w:rsid w:val="0069478D"/>
    <w:rsid w:val="0069479D"/>
    <w:rsid w:val="006A22E6"/>
    <w:rsid w:val="006A2DCE"/>
    <w:rsid w:val="006A344A"/>
    <w:rsid w:val="006A41E3"/>
    <w:rsid w:val="006A5ABA"/>
    <w:rsid w:val="006A7244"/>
    <w:rsid w:val="006A764B"/>
    <w:rsid w:val="006B0868"/>
    <w:rsid w:val="006B2355"/>
    <w:rsid w:val="006B30F3"/>
    <w:rsid w:val="006B3549"/>
    <w:rsid w:val="006B3624"/>
    <w:rsid w:val="006B6864"/>
    <w:rsid w:val="006B6B64"/>
    <w:rsid w:val="006C179F"/>
    <w:rsid w:val="006C452B"/>
    <w:rsid w:val="006C7E8D"/>
    <w:rsid w:val="006C7F41"/>
    <w:rsid w:val="006D0F45"/>
    <w:rsid w:val="006D1605"/>
    <w:rsid w:val="006D552C"/>
    <w:rsid w:val="006E109C"/>
    <w:rsid w:val="006E17FC"/>
    <w:rsid w:val="006E2477"/>
    <w:rsid w:val="006E4BE8"/>
    <w:rsid w:val="006E4F74"/>
    <w:rsid w:val="006E4FD6"/>
    <w:rsid w:val="006E6D41"/>
    <w:rsid w:val="006E6E15"/>
    <w:rsid w:val="006E76E6"/>
    <w:rsid w:val="006F0232"/>
    <w:rsid w:val="006F0BBF"/>
    <w:rsid w:val="006F0DF9"/>
    <w:rsid w:val="006F0F89"/>
    <w:rsid w:val="006F195D"/>
    <w:rsid w:val="006F2416"/>
    <w:rsid w:val="006F3D7B"/>
    <w:rsid w:val="006F523C"/>
    <w:rsid w:val="006F6BCD"/>
    <w:rsid w:val="006F704A"/>
    <w:rsid w:val="006F706D"/>
    <w:rsid w:val="006F7EE2"/>
    <w:rsid w:val="007000B2"/>
    <w:rsid w:val="00700748"/>
    <w:rsid w:val="007016A9"/>
    <w:rsid w:val="00701ED4"/>
    <w:rsid w:val="007023B6"/>
    <w:rsid w:val="00703230"/>
    <w:rsid w:val="00703423"/>
    <w:rsid w:val="007036DC"/>
    <w:rsid w:val="0070415B"/>
    <w:rsid w:val="007065A4"/>
    <w:rsid w:val="0070768C"/>
    <w:rsid w:val="00707E6C"/>
    <w:rsid w:val="00712B00"/>
    <w:rsid w:val="00713587"/>
    <w:rsid w:val="0071392F"/>
    <w:rsid w:val="00713970"/>
    <w:rsid w:val="00714CD6"/>
    <w:rsid w:val="00716B59"/>
    <w:rsid w:val="00716BEB"/>
    <w:rsid w:val="00717E82"/>
    <w:rsid w:val="007201CA"/>
    <w:rsid w:val="00720947"/>
    <w:rsid w:val="007214E7"/>
    <w:rsid w:val="00722199"/>
    <w:rsid w:val="0072654E"/>
    <w:rsid w:val="0072693E"/>
    <w:rsid w:val="00730638"/>
    <w:rsid w:val="007316E1"/>
    <w:rsid w:val="00732BE0"/>
    <w:rsid w:val="007333FB"/>
    <w:rsid w:val="00734A6D"/>
    <w:rsid w:val="0073612C"/>
    <w:rsid w:val="00736A09"/>
    <w:rsid w:val="00736B44"/>
    <w:rsid w:val="00740A2C"/>
    <w:rsid w:val="00740D67"/>
    <w:rsid w:val="007414EB"/>
    <w:rsid w:val="007415A4"/>
    <w:rsid w:val="00742FD6"/>
    <w:rsid w:val="0074421D"/>
    <w:rsid w:val="007448FD"/>
    <w:rsid w:val="007452AA"/>
    <w:rsid w:val="00745EC8"/>
    <w:rsid w:val="00746DAF"/>
    <w:rsid w:val="00752873"/>
    <w:rsid w:val="00752B42"/>
    <w:rsid w:val="00752D0A"/>
    <w:rsid w:val="007536A9"/>
    <w:rsid w:val="007544B4"/>
    <w:rsid w:val="00754BB8"/>
    <w:rsid w:val="007554D8"/>
    <w:rsid w:val="00755520"/>
    <w:rsid w:val="00756C55"/>
    <w:rsid w:val="00757C79"/>
    <w:rsid w:val="00760094"/>
    <w:rsid w:val="00760C8D"/>
    <w:rsid w:val="007610C7"/>
    <w:rsid w:val="0076143E"/>
    <w:rsid w:val="007614C3"/>
    <w:rsid w:val="0076458D"/>
    <w:rsid w:val="00767639"/>
    <w:rsid w:val="00767965"/>
    <w:rsid w:val="00767AEB"/>
    <w:rsid w:val="00767CAF"/>
    <w:rsid w:val="00767E79"/>
    <w:rsid w:val="00767EB1"/>
    <w:rsid w:val="00770D8A"/>
    <w:rsid w:val="00770F7B"/>
    <w:rsid w:val="007740E6"/>
    <w:rsid w:val="00774317"/>
    <w:rsid w:val="0077750F"/>
    <w:rsid w:val="007803EF"/>
    <w:rsid w:val="007807AF"/>
    <w:rsid w:val="00780EFB"/>
    <w:rsid w:val="0078106C"/>
    <w:rsid w:val="00782125"/>
    <w:rsid w:val="0078267B"/>
    <w:rsid w:val="0078366D"/>
    <w:rsid w:val="00783745"/>
    <w:rsid w:val="007848BE"/>
    <w:rsid w:val="00785C62"/>
    <w:rsid w:val="00785F9D"/>
    <w:rsid w:val="007869F2"/>
    <w:rsid w:val="00786C30"/>
    <w:rsid w:val="00786FF5"/>
    <w:rsid w:val="0078792D"/>
    <w:rsid w:val="0079124B"/>
    <w:rsid w:val="007932F1"/>
    <w:rsid w:val="00795360"/>
    <w:rsid w:val="0079712C"/>
    <w:rsid w:val="007A0330"/>
    <w:rsid w:val="007A06F4"/>
    <w:rsid w:val="007A17B7"/>
    <w:rsid w:val="007A1C76"/>
    <w:rsid w:val="007A28C6"/>
    <w:rsid w:val="007A3191"/>
    <w:rsid w:val="007A4618"/>
    <w:rsid w:val="007A5A94"/>
    <w:rsid w:val="007A5E2A"/>
    <w:rsid w:val="007A62B1"/>
    <w:rsid w:val="007A685B"/>
    <w:rsid w:val="007B0051"/>
    <w:rsid w:val="007B1EF2"/>
    <w:rsid w:val="007B230E"/>
    <w:rsid w:val="007B2845"/>
    <w:rsid w:val="007B2D97"/>
    <w:rsid w:val="007B47C1"/>
    <w:rsid w:val="007B4B24"/>
    <w:rsid w:val="007C04EF"/>
    <w:rsid w:val="007C0B30"/>
    <w:rsid w:val="007C1B60"/>
    <w:rsid w:val="007C1CEE"/>
    <w:rsid w:val="007C24CC"/>
    <w:rsid w:val="007C2559"/>
    <w:rsid w:val="007C4933"/>
    <w:rsid w:val="007C6404"/>
    <w:rsid w:val="007C6C54"/>
    <w:rsid w:val="007D01BF"/>
    <w:rsid w:val="007D1D55"/>
    <w:rsid w:val="007D2635"/>
    <w:rsid w:val="007D35F4"/>
    <w:rsid w:val="007D461A"/>
    <w:rsid w:val="007D484F"/>
    <w:rsid w:val="007D4FC2"/>
    <w:rsid w:val="007D604E"/>
    <w:rsid w:val="007D6B6E"/>
    <w:rsid w:val="007E2E52"/>
    <w:rsid w:val="007E5E21"/>
    <w:rsid w:val="007E6A08"/>
    <w:rsid w:val="007E6B92"/>
    <w:rsid w:val="007E764B"/>
    <w:rsid w:val="007F3C20"/>
    <w:rsid w:val="007F43CA"/>
    <w:rsid w:val="00800230"/>
    <w:rsid w:val="0080034D"/>
    <w:rsid w:val="00801F88"/>
    <w:rsid w:val="008042C1"/>
    <w:rsid w:val="0080539A"/>
    <w:rsid w:val="0080717F"/>
    <w:rsid w:val="00811053"/>
    <w:rsid w:val="00815170"/>
    <w:rsid w:val="00815C51"/>
    <w:rsid w:val="00815F11"/>
    <w:rsid w:val="00820512"/>
    <w:rsid w:val="00821089"/>
    <w:rsid w:val="008210F0"/>
    <w:rsid w:val="00822A65"/>
    <w:rsid w:val="00823FD6"/>
    <w:rsid w:val="00824A0E"/>
    <w:rsid w:val="00824BEF"/>
    <w:rsid w:val="008250A9"/>
    <w:rsid w:val="00830601"/>
    <w:rsid w:val="00831772"/>
    <w:rsid w:val="008318A3"/>
    <w:rsid w:val="00832232"/>
    <w:rsid w:val="00833C0F"/>
    <w:rsid w:val="008353B6"/>
    <w:rsid w:val="0083692E"/>
    <w:rsid w:val="00841047"/>
    <w:rsid w:val="00841AC7"/>
    <w:rsid w:val="00843145"/>
    <w:rsid w:val="008436B2"/>
    <w:rsid w:val="008442D6"/>
    <w:rsid w:val="00850CA4"/>
    <w:rsid w:val="00851A70"/>
    <w:rsid w:val="008543B8"/>
    <w:rsid w:val="008549B8"/>
    <w:rsid w:val="00854A5F"/>
    <w:rsid w:val="00854E60"/>
    <w:rsid w:val="00855004"/>
    <w:rsid w:val="008553DE"/>
    <w:rsid w:val="00857524"/>
    <w:rsid w:val="00857787"/>
    <w:rsid w:val="00857F3B"/>
    <w:rsid w:val="00857F89"/>
    <w:rsid w:val="008604C6"/>
    <w:rsid w:val="008609F6"/>
    <w:rsid w:val="00860ED2"/>
    <w:rsid w:val="00861002"/>
    <w:rsid w:val="00861B5F"/>
    <w:rsid w:val="00863153"/>
    <w:rsid w:val="0086473D"/>
    <w:rsid w:val="00864CE6"/>
    <w:rsid w:val="00864FA1"/>
    <w:rsid w:val="00865F0B"/>
    <w:rsid w:val="008673A7"/>
    <w:rsid w:val="00871722"/>
    <w:rsid w:val="00871FBC"/>
    <w:rsid w:val="00872E18"/>
    <w:rsid w:val="00873059"/>
    <w:rsid w:val="0087477A"/>
    <w:rsid w:val="008748D9"/>
    <w:rsid w:val="008752C8"/>
    <w:rsid w:val="00875A70"/>
    <w:rsid w:val="008761EC"/>
    <w:rsid w:val="008775AC"/>
    <w:rsid w:val="0088155F"/>
    <w:rsid w:val="00881C27"/>
    <w:rsid w:val="008820D2"/>
    <w:rsid w:val="008834B8"/>
    <w:rsid w:val="00883E4E"/>
    <w:rsid w:val="008840AD"/>
    <w:rsid w:val="0088416B"/>
    <w:rsid w:val="00884718"/>
    <w:rsid w:val="008849B3"/>
    <w:rsid w:val="00886044"/>
    <w:rsid w:val="008867D8"/>
    <w:rsid w:val="00886BD0"/>
    <w:rsid w:val="00886BDB"/>
    <w:rsid w:val="0088798E"/>
    <w:rsid w:val="00890F17"/>
    <w:rsid w:val="008913BB"/>
    <w:rsid w:val="00892CE5"/>
    <w:rsid w:val="00893544"/>
    <w:rsid w:val="00893E77"/>
    <w:rsid w:val="0089538E"/>
    <w:rsid w:val="00896650"/>
    <w:rsid w:val="00897149"/>
    <w:rsid w:val="00897D24"/>
    <w:rsid w:val="008A3E0F"/>
    <w:rsid w:val="008A3EA1"/>
    <w:rsid w:val="008A5357"/>
    <w:rsid w:val="008B06AC"/>
    <w:rsid w:val="008B0EF3"/>
    <w:rsid w:val="008B1400"/>
    <w:rsid w:val="008B1AAA"/>
    <w:rsid w:val="008B3437"/>
    <w:rsid w:val="008B46D8"/>
    <w:rsid w:val="008B4E74"/>
    <w:rsid w:val="008B51B3"/>
    <w:rsid w:val="008B6490"/>
    <w:rsid w:val="008B7F57"/>
    <w:rsid w:val="008C134F"/>
    <w:rsid w:val="008C1638"/>
    <w:rsid w:val="008C173C"/>
    <w:rsid w:val="008C3570"/>
    <w:rsid w:val="008C37BD"/>
    <w:rsid w:val="008C4785"/>
    <w:rsid w:val="008C4811"/>
    <w:rsid w:val="008C5779"/>
    <w:rsid w:val="008C788B"/>
    <w:rsid w:val="008D0C70"/>
    <w:rsid w:val="008D0FFE"/>
    <w:rsid w:val="008D3129"/>
    <w:rsid w:val="008D3786"/>
    <w:rsid w:val="008D3CA3"/>
    <w:rsid w:val="008D5731"/>
    <w:rsid w:val="008D5C11"/>
    <w:rsid w:val="008D5CC2"/>
    <w:rsid w:val="008D7F98"/>
    <w:rsid w:val="008E00F0"/>
    <w:rsid w:val="008E2492"/>
    <w:rsid w:val="008E28D7"/>
    <w:rsid w:val="008E2A79"/>
    <w:rsid w:val="008E381D"/>
    <w:rsid w:val="008E481D"/>
    <w:rsid w:val="008E4B24"/>
    <w:rsid w:val="008E5070"/>
    <w:rsid w:val="008E5325"/>
    <w:rsid w:val="008E5AC6"/>
    <w:rsid w:val="008E60BC"/>
    <w:rsid w:val="008E65D6"/>
    <w:rsid w:val="008E6C9A"/>
    <w:rsid w:val="008E7007"/>
    <w:rsid w:val="008E71DF"/>
    <w:rsid w:val="008E7701"/>
    <w:rsid w:val="008E7976"/>
    <w:rsid w:val="008F103F"/>
    <w:rsid w:val="008F24C1"/>
    <w:rsid w:val="008F40DA"/>
    <w:rsid w:val="008F46E5"/>
    <w:rsid w:val="008F4874"/>
    <w:rsid w:val="008F73C7"/>
    <w:rsid w:val="008F7D8F"/>
    <w:rsid w:val="00900008"/>
    <w:rsid w:val="009003F0"/>
    <w:rsid w:val="00903A80"/>
    <w:rsid w:val="00903EA2"/>
    <w:rsid w:val="009060A8"/>
    <w:rsid w:val="009124F1"/>
    <w:rsid w:val="00912B50"/>
    <w:rsid w:val="00913A95"/>
    <w:rsid w:val="0091552F"/>
    <w:rsid w:val="009178E5"/>
    <w:rsid w:val="00921474"/>
    <w:rsid w:val="00923307"/>
    <w:rsid w:val="009240DC"/>
    <w:rsid w:val="00927997"/>
    <w:rsid w:val="00927C96"/>
    <w:rsid w:val="00930625"/>
    <w:rsid w:val="00930A67"/>
    <w:rsid w:val="0093154A"/>
    <w:rsid w:val="00933391"/>
    <w:rsid w:val="009346C8"/>
    <w:rsid w:val="00934D5E"/>
    <w:rsid w:val="00934F69"/>
    <w:rsid w:val="0093522D"/>
    <w:rsid w:val="009354D0"/>
    <w:rsid w:val="00936279"/>
    <w:rsid w:val="00936FE2"/>
    <w:rsid w:val="00940382"/>
    <w:rsid w:val="00940405"/>
    <w:rsid w:val="00940B0B"/>
    <w:rsid w:val="00944628"/>
    <w:rsid w:val="00946D19"/>
    <w:rsid w:val="00946DB9"/>
    <w:rsid w:val="00947261"/>
    <w:rsid w:val="0094772F"/>
    <w:rsid w:val="00951C18"/>
    <w:rsid w:val="009531D3"/>
    <w:rsid w:val="00955907"/>
    <w:rsid w:val="00955D8E"/>
    <w:rsid w:val="00956B88"/>
    <w:rsid w:val="00957463"/>
    <w:rsid w:val="009628AF"/>
    <w:rsid w:val="00962A2A"/>
    <w:rsid w:val="009630F8"/>
    <w:rsid w:val="009643F5"/>
    <w:rsid w:val="00971240"/>
    <w:rsid w:val="00971D80"/>
    <w:rsid w:val="0097242F"/>
    <w:rsid w:val="009736D1"/>
    <w:rsid w:val="00973E5B"/>
    <w:rsid w:val="00975D8C"/>
    <w:rsid w:val="0097665E"/>
    <w:rsid w:val="00977E1A"/>
    <w:rsid w:val="009809E0"/>
    <w:rsid w:val="00980C12"/>
    <w:rsid w:val="00980D1D"/>
    <w:rsid w:val="0098235E"/>
    <w:rsid w:val="00982EB8"/>
    <w:rsid w:val="009831CD"/>
    <w:rsid w:val="00986ABE"/>
    <w:rsid w:val="009874D4"/>
    <w:rsid w:val="009875AE"/>
    <w:rsid w:val="009876FC"/>
    <w:rsid w:val="00990FC0"/>
    <w:rsid w:val="00993977"/>
    <w:rsid w:val="00993F89"/>
    <w:rsid w:val="0099483F"/>
    <w:rsid w:val="00995F94"/>
    <w:rsid w:val="00996109"/>
    <w:rsid w:val="00996201"/>
    <w:rsid w:val="00996D8C"/>
    <w:rsid w:val="009A2A31"/>
    <w:rsid w:val="009A2A71"/>
    <w:rsid w:val="009A4E82"/>
    <w:rsid w:val="009A696D"/>
    <w:rsid w:val="009A7D5A"/>
    <w:rsid w:val="009B0C15"/>
    <w:rsid w:val="009B1AB7"/>
    <w:rsid w:val="009B35F4"/>
    <w:rsid w:val="009B3D68"/>
    <w:rsid w:val="009B3F0F"/>
    <w:rsid w:val="009B538B"/>
    <w:rsid w:val="009B6B9E"/>
    <w:rsid w:val="009B7FF4"/>
    <w:rsid w:val="009C13B2"/>
    <w:rsid w:val="009C197F"/>
    <w:rsid w:val="009C28BC"/>
    <w:rsid w:val="009C4369"/>
    <w:rsid w:val="009C4771"/>
    <w:rsid w:val="009C5E4B"/>
    <w:rsid w:val="009C7DB7"/>
    <w:rsid w:val="009D58A6"/>
    <w:rsid w:val="009D625C"/>
    <w:rsid w:val="009D67D0"/>
    <w:rsid w:val="009D6E25"/>
    <w:rsid w:val="009D7555"/>
    <w:rsid w:val="009E1078"/>
    <w:rsid w:val="009E22A9"/>
    <w:rsid w:val="009E4DED"/>
    <w:rsid w:val="009E4F73"/>
    <w:rsid w:val="009E64B0"/>
    <w:rsid w:val="009E650F"/>
    <w:rsid w:val="009E72A6"/>
    <w:rsid w:val="009E7E7A"/>
    <w:rsid w:val="009F02DC"/>
    <w:rsid w:val="009F08E5"/>
    <w:rsid w:val="009F09A1"/>
    <w:rsid w:val="009F15F5"/>
    <w:rsid w:val="009F1DFC"/>
    <w:rsid w:val="009F1F92"/>
    <w:rsid w:val="009F1FB4"/>
    <w:rsid w:val="009F2416"/>
    <w:rsid w:val="009F2556"/>
    <w:rsid w:val="009F270A"/>
    <w:rsid w:val="009F39B2"/>
    <w:rsid w:val="009F3D9E"/>
    <w:rsid w:val="009F5EAE"/>
    <w:rsid w:val="009F666B"/>
    <w:rsid w:val="009F6DF4"/>
    <w:rsid w:val="009F7800"/>
    <w:rsid w:val="009F7C86"/>
    <w:rsid w:val="00A004BD"/>
    <w:rsid w:val="00A00652"/>
    <w:rsid w:val="00A00F2B"/>
    <w:rsid w:val="00A02019"/>
    <w:rsid w:val="00A02DC4"/>
    <w:rsid w:val="00A0307E"/>
    <w:rsid w:val="00A035CC"/>
    <w:rsid w:val="00A03931"/>
    <w:rsid w:val="00A0433C"/>
    <w:rsid w:val="00A04877"/>
    <w:rsid w:val="00A07D2E"/>
    <w:rsid w:val="00A103AB"/>
    <w:rsid w:val="00A114C1"/>
    <w:rsid w:val="00A14C66"/>
    <w:rsid w:val="00A16AFE"/>
    <w:rsid w:val="00A17040"/>
    <w:rsid w:val="00A208F5"/>
    <w:rsid w:val="00A21585"/>
    <w:rsid w:val="00A217CD"/>
    <w:rsid w:val="00A22800"/>
    <w:rsid w:val="00A26B04"/>
    <w:rsid w:val="00A26CA4"/>
    <w:rsid w:val="00A272D6"/>
    <w:rsid w:val="00A27D27"/>
    <w:rsid w:val="00A32785"/>
    <w:rsid w:val="00A35AF9"/>
    <w:rsid w:val="00A37EB2"/>
    <w:rsid w:val="00A40294"/>
    <w:rsid w:val="00A40578"/>
    <w:rsid w:val="00A409E5"/>
    <w:rsid w:val="00A40C5A"/>
    <w:rsid w:val="00A40D15"/>
    <w:rsid w:val="00A42D50"/>
    <w:rsid w:val="00A4318B"/>
    <w:rsid w:val="00A437CA"/>
    <w:rsid w:val="00A44078"/>
    <w:rsid w:val="00A46D7B"/>
    <w:rsid w:val="00A475A0"/>
    <w:rsid w:val="00A4764E"/>
    <w:rsid w:val="00A51997"/>
    <w:rsid w:val="00A532A4"/>
    <w:rsid w:val="00A533D9"/>
    <w:rsid w:val="00A5376D"/>
    <w:rsid w:val="00A53EB0"/>
    <w:rsid w:val="00A55466"/>
    <w:rsid w:val="00A55665"/>
    <w:rsid w:val="00A575D0"/>
    <w:rsid w:val="00A600CE"/>
    <w:rsid w:val="00A60B67"/>
    <w:rsid w:val="00A61B5B"/>
    <w:rsid w:val="00A62EE2"/>
    <w:rsid w:val="00A632F4"/>
    <w:rsid w:val="00A667B7"/>
    <w:rsid w:val="00A700A3"/>
    <w:rsid w:val="00A7107E"/>
    <w:rsid w:val="00A712EF"/>
    <w:rsid w:val="00A72613"/>
    <w:rsid w:val="00A737B0"/>
    <w:rsid w:val="00A7543C"/>
    <w:rsid w:val="00A7736C"/>
    <w:rsid w:val="00A77F25"/>
    <w:rsid w:val="00A80A22"/>
    <w:rsid w:val="00A83950"/>
    <w:rsid w:val="00A845D9"/>
    <w:rsid w:val="00A851AA"/>
    <w:rsid w:val="00A85F41"/>
    <w:rsid w:val="00A90513"/>
    <w:rsid w:val="00A918B0"/>
    <w:rsid w:val="00A93990"/>
    <w:rsid w:val="00A9411F"/>
    <w:rsid w:val="00A94B8C"/>
    <w:rsid w:val="00A95EE0"/>
    <w:rsid w:val="00A97296"/>
    <w:rsid w:val="00AA0465"/>
    <w:rsid w:val="00AA124B"/>
    <w:rsid w:val="00AA1978"/>
    <w:rsid w:val="00AA230E"/>
    <w:rsid w:val="00AA2476"/>
    <w:rsid w:val="00AA2D03"/>
    <w:rsid w:val="00AA44E3"/>
    <w:rsid w:val="00AB34FF"/>
    <w:rsid w:val="00AB39BB"/>
    <w:rsid w:val="00AB3A85"/>
    <w:rsid w:val="00AB4E61"/>
    <w:rsid w:val="00AB5704"/>
    <w:rsid w:val="00AC0FA0"/>
    <w:rsid w:val="00AC2531"/>
    <w:rsid w:val="00AC34BE"/>
    <w:rsid w:val="00AC35EC"/>
    <w:rsid w:val="00AC4D75"/>
    <w:rsid w:val="00AC51BF"/>
    <w:rsid w:val="00AC5BD6"/>
    <w:rsid w:val="00AC60EF"/>
    <w:rsid w:val="00AC74F1"/>
    <w:rsid w:val="00AC7EB6"/>
    <w:rsid w:val="00AD1612"/>
    <w:rsid w:val="00AD3D41"/>
    <w:rsid w:val="00AD7080"/>
    <w:rsid w:val="00AD7BF2"/>
    <w:rsid w:val="00AE038F"/>
    <w:rsid w:val="00AE0B0E"/>
    <w:rsid w:val="00AE1588"/>
    <w:rsid w:val="00AE33B7"/>
    <w:rsid w:val="00AE35D8"/>
    <w:rsid w:val="00AE4418"/>
    <w:rsid w:val="00AE4E43"/>
    <w:rsid w:val="00AE5121"/>
    <w:rsid w:val="00AE5799"/>
    <w:rsid w:val="00AE64E0"/>
    <w:rsid w:val="00AE70D7"/>
    <w:rsid w:val="00AE7B8F"/>
    <w:rsid w:val="00AF1535"/>
    <w:rsid w:val="00AF34A4"/>
    <w:rsid w:val="00AF5289"/>
    <w:rsid w:val="00AF548E"/>
    <w:rsid w:val="00AF5D61"/>
    <w:rsid w:val="00AF608D"/>
    <w:rsid w:val="00AF6C2E"/>
    <w:rsid w:val="00AF6E5C"/>
    <w:rsid w:val="00AF70C8"/>
    <w:rsid w:val="00AF73EC"/>
    <w:rsid w:val="00AF7E07"/>
    <w:rsid w:val="00B00C06"/>
    <w:rsid w:val="00B010EC"/>
    <w:rsid w:val="00B0125D"/>
    <w:rsid w:val="00B0149E"/>
    <w:rsid w:val="00B0156A"/>
    <w:rsid w:val="00B03D6B"/>
    <w:rsid w:val="00B04F56"/>
    <w:rsid w:val="00B054C5"/>
    <w:rsid w:val="00B056AD"/>
    <w:rsid w:val="00B0769F"/>
    <w:rsid w:val="00B12068"/>
    <w:rsid w:val="00B12B93"/>
    <w:rsid w:val="00B12C9F"/>
    <w:rsid w:val="00B1385C"/>
    <w:rsid w:val="00B144A1"/>
    <w:rsid w:val="00B15377"/>
    <w:rsid w:val="00B15E2A"/>
    <w:rsid w:val="00B16705"/>
    <w:rsid w:val="00B16AC8"/>
    <w:rsid w:val="00B211FA"/>
    <w:rsid w:val="00B21785"/>
    <w:rsid w:val="00B21BB2"/>
    <w:rsid w:val="00B21CA7"/>
    <w:rsid w:val="00B222C6"/>
    <w:rsid w:val="00B22704"/>
    <w:rsid w:val="00B22E5D"/>
    <w:rsid w:val="00B23DBC"/>
    <w:rsid w:val="00B240EA"/>
    <w:rsid w:val="00B260AC"/>
    <w:rsid w:val="00B309B8"/>
    <w:rsid w:val="00B30F5C"/>
    <w:rsid w:val="00B3130E"/>
    <w:rsid w:val="00B3190E"/>
    <w:rsid w:val="00B31CB9"/>
    <w:rsid w:val="00B31D68"/>
    <w:rsid w:val="00B32C53"/>
    <w:rsid w:val="00B330D9"/>
    <w:rsid w:val="00B33271"/>
    <w:rsid w:val="00B33532"/>
    <w:rsid w:val="00B370DA"/>
    <w:rsid w:val="00B4021C"/>
    <w:rsid w:val="00B412A0"/>
    <w:rsid w:val="00B448E9"/>
    <w:rsid w:val="00B459D5"/>
    <w:rsid w:val="00B464B5"/>
    <w:rsid w:val="00B46A5C"/>
    <w:rsid w:val="00B4759D"/>
    <w:rsid w:val="00B47981"/>
    <w:rsid w:val="00B5003C"/>
    <w:rsid w:val="00B506BE"/>
    <w:rsid w:val="00B51A66"/>
    <w:rsid w:val="00B5220E"/>
    <w:rsid w:val="00B54EB8"/>
    <w:rsid w:val="00B560CF"/>
    <w:rsid w:val="00B56803"/>
    <w:rsid w:val="00B56C97"/>
    <w:rsid w:val="00B56FB7"/>
    <w:rsid w:val="00B578FF"/>
    <w:rsid w:val="00B60391"/>
    <w:rsid w:val="00B60B89"/>
    <w:rsid w:val="00B61FE3"/>
    <w:rsid w:val="00B629E0"/>
    <w:rsid w:val="00B6372D"/>
    <w:rsid w:val="00B63B6C"/>
    <w:rsid w:val="00B64454"/>
    <w:rsid w:val="00B645EE"/>
    <w:rsid w:val="00B64AC1"/>
    <w:rsid w:val="00B66701"/>
    <w:rsid w:val="00B67221"/>
    <w:rsid w:val="00B67293"/>
    <w:rsid w:val="00B70295"/>
    <w:rsid w:val="00B70C2B"/>
    <w:rsid w:val="00B70E95"/>
    <w:rsid w:val="00B70F1A"/>
    <w:rsid w:val="00B71DB0"/>
    <w:rsid w:val="00B74719"/>
    <w:rsid w:val="00B750A1"/>
    <w:rsid w:val="00B75B94"/>
    <w:rsid w:val="00B838F8"/>
    <w:rsid w:val="00B84B86"/>
    <w:rsid w:val="00B8683F"/>
    <w:rsid w:val="00B86A85"/>
    <w:rsid w:val="00B910CC"/>
    <w:rsid w:val="00B93990"/>
    <w:rsid w:val="00B95E7B"/>
    <w:rsid w:val="00B96076"/>
    <w:rsid w:val="00BA05CB"/>
    <w:rsid w:val="00BA07D8"/>
    <w:rsid w:val="00BA085E"/>
    <w:rsid w:val="00BA2937"/>
    <w:rsid w:val="00BA4D48"/>
    <w:rsid w:val="00BA613C"/>
    <w:rsid w:val="00BA7050"/>
    <w:rsid w:val="00BB1C0D"/>
    <w:rsid w:val="00BB2EC4"/>
    <w:rsid w:val="00BB33D2"/>
    <w:rsid w:val="00BB4276"/>
    <w:rsid w:val="00BB5275"/>
    <w:rsid w:val="00BB58E7"/>
    <w:rsid w:val="00BB5F8C"/>
    <w:rsid w:val="00BB7242"/>
    <w:rsid w:val="00BC07CE"/>
    <w:rsid w:val="00BC3FC6"/>
    <w:rsid w:val="00BC4ECA"/>
    <w:rsid w:val="00BC5058"/>
    <w:rsid w:val="00BC5951"/>
    <w:rsid w:val="00BD05CA"/>
    <w:rsid w:val="00BD18FE"/>
    <w:rsid w:val="00BD1DEB"/>
    <w:rsid w:val="00BD2135"/>
    <w:rsid w:val="00BD2181"/>
    <w:rsid w:val="00BD25C4"/>
    <w:rsid w:val="00BD2BCF"/>
    <w:rsid w:val="00BD31C0"/>
    <w:rsid w:val="00BD42E3"/>
    <w:rsid w:val="00BD6D08"/>
    <w:rsid w:val="00BD7C6E"/>
    <w:rsid w:val="00BE0167"/>
    <w:rsid w:val="00BE112F"/>
    <w:rsid w:val="00BE5D97"/>
    <w:rsid w:val="00BF0A9B"/>
    <w:rsid w:val="00BF0BB2"/>
    <w:rsid w:val="00BF3FBD"/>
    <w:rsid w:val="00BF7526"/>
    <w:rsid w:val="00C008B7"/>
    <w:rsid w:val="00C00E1D"/>
    <w:rsid w:val="00C03387"/>
    <w:rsid w:val="00C039AE"/>
    <w:rsid w:val="00C058EE"/>
    <w:rsid w:val="00C061C5"/>
    <w:rsid w:val="00C06862"/>
    <w:rsid w:val="00C112FE"/>
    <w:rsid w:val="00C12AE1"/>
    <w:rsid w:val="00C12F86"/>
    <w:rsid w:val="00C13269"/>
    <w:rsid w:val="00C14661"/>
    <w:rsid w:val="00C14662"/>
    <w:rsid w:val="00C14719"/>
    <w:rsid w:val="00C14CCC"/>
    <w:rsid w:val="00C14ECB"/>
    <w:rsid w:val="00C14F50"/>
    <w:rsid w:val="00C17070"/>
    <w:rsid w:val="00C17B70"/>
    <w:rsid w:val="00C20967"/>
    <w:rsid w:val="00C20B1B"/>
    <w:rsid w:val="00C22777"/>
    <w:rsid w:val="00C22FDE"/>
    <w:rsid w:val="00C238A4"/>
    <w:rsid w:val="00C2506E"/>
    <w:rsid w:val="00C2545D"/>
    <w:rsid w:val="00C25A49"/>
    <w:rsid w:val="00C2717D"/>
    <w:rsid w:val="00C27CA4"/>
    <w:rsid w:val="00C3001A"/>
    <w:rsid w:val="00C30F37"/>
    <w:rsid w:val="00C30FA3"/>
    <w:rsid w:val="00C317A8"/>
    <w:rsid w:val="00C31E26"/>
    <w:rsid w:val="00C32128"/>
    <w:rsid w:val="00C34490"/>
    <w:rsid w:val="00C35F4A"/>
    <w:rsid w:val="00C3608F"/>
    <w:rsid w:val="00C36C4C"/>
    <w:rsid w:val="00C37865"/>
    <w:rsid w:val="00C37D1D"/>
    <w:rsid w:val="00C453F8"/>
    <w:rsid w:val="00C46158"/>
    <w:rsid w:val="00C470E4"/>
    <w:rsid w:val="00C5035A"/>
    <w:rsid w:val="00C51CE5"/>
    <w:rsid w:val="00C528AD"/>
    <w:rsid w:val="00C52B37"/>
    <w:rsid w:val="00C5404B"/>
    <w:rsid w:val="00C5630A"/>
    <w:rsid w:val="00C5684D"/>
    <w:rsid w:val="00C57540"/>
    <w:rsid w:val="00C57FE9"/>
    <w:rsid w:val="00C60C3C"/>
    <w:rsid w:val="00C6285B"/>
    <w:rsid w:val="00C63217"/>
    <w:rsid w:val="00C63937"/>
    <w:rsid w:val="00C64016"/>
    <w:rsid w:val="00C739F0"/>
    <w:rsid w:val="00C73C7F"/>
    <w:rsid w:val="00C74ABD"/>
    <w:rsid w:val="00C75A27"/>
    <w:rsid w:val="00C76F84"/>
    <w:rsid w:val="00C773A1"/>
    <w:rsid w:val="00C80927"/>
    <w:rsid w:val="00C84E95"/>
    <w:rsid w:val="00C854E9"/>
    <w:rsid w:val="00C85672"/>
    <w:rsid w:val="00C867DF"/>
    <w:rsid w:val="00C86B03"/>
    <w:rsid w:val="00C86C6C"/>
    <w:rsid w:val="00C87F58"/>
    <w:rsid w:val="00C9065B"/>
    <w:rsid w:val="00C90C49"/>
    <w:rsid w:val="00C91722"/>
    <w:rsid w:val="00C931B9"/>
    <w:rsid w:val="00C95472"/>
    <w:rsid w:val="00C960D6"/>
    <w:rsid w:val="00C969E0"/>
    <w:rsid w:val="00C973B4"/>
    <w:rsid w:val="00C978EB"/>
    <w:rsid w:val="00CA0172"/>
    <w:rsid w:val="00CA09C6"/>
    <w:rsid w:val="00CA10BD"/>
    <w:rsid w:val="00CA5029"/>
    <w:rsid w:val="00CA6309"/>
    <w:rsid w:val="00CA74AD"/>
    <w:rsid w:val="00CA7B90"/>
    <w:rsid w:val="00CB2AC3"/>
    <w:rsid w:val="00CB594E"/>
    <w:rsid w:val="00CB5DC8"/>
    <w:rsid w:val="00CB6C1C"/>
    <w:rsid w:val="00CB6CA1"/>
    <w:rsid w:val="00CB7655"/>
    <w:rsid w:val="00CC0420"/>
    <w:rsid w:val="00CC1BA0"/>
    <w:rsid w:val="00CC3344"/>
    <w:rsid w:val="00CC371C"/>
    <w:rsid w:val="00CC3BE2"/>
    <w:rsid w:val="00CC5557"/>
    <w:rsid w:val="00CC5D17"/>
    <w:rsid w:val="00CD1473"/>
    <w:rsid w:val="00CD5E71"/>
    <w:rsid w:val="00CD609D"/>
    <w:rsid w:val="00CD6B15"/>
    <w:rsid w:val="00CD6D18"/>
    <w:rsid w:val="00CE0B93"/>
    <w:rsid w:val="00CE2F3E"/>
    <w:rsid w:val="00CE40C5"/>
    <w:rsid w:val="00CE516F"/>
    <w:rsid w:val="00CE688F"/>
    <w:rsid w:val="00CE6FE8"/>
    <w:rsid w:val="00CE77B5"/>
    <w:rsid w:val="00CF07BB"/>
    <w:rsid w:val="00CF0BB8"/>
    <w:rsid w:val="00CF1078"/>
    <w:rsid w:val="00CF2849"/>
    <w:rsid w:val="00CF5A4C"/>
    <w:rsid w:val="00CF61C4"/>
    <w:rsid w:val="00CF6F2D"/>
    <w:rsid w:val="00CF7DAE"/>
    <w:rsid w:val="00CF7FF1"/>
    <w:rsid w:val="00D01F72"/>
    <w:rsid w:val="00D025D5"/>
    <w:rsid w:val="00D03A6A"/>
    <w:rsid w:val="00D059BD"/>
    <w:rsid w:val="00D05C0B"/>
    <w:rsid w:val="00D060C8"/>
    <w:rsid w:val="00D106B0"/>
    <w:rsid w:val="00D108B3"/>
    <w:rsid w:val="00D10A9F"/>
    <w:rsid w:val="00D10CD2"/>
    <w:rsid w:val="00D1150F"/>
    <w:rsid w:val="00D11A2F"/>
    <w:rsid w:val="00D11A40"/>
    <w:rsid w:val="00D121EB"/>
    <w:rsid w:val="00D133E3"/>
    <w:rsid w:val="00D139DF"/>
    <w:rsid w:val="00D1403E"/>
    <w:rsid w:val="00D14379"/>
    <w:rsid w:val="00D14CD3"/>
    <w:rsid w:val="00D15AE0"/>
    <w:rsid w:val="00D21357"/>
    <w:rsid w:val="00D2244B"/>
    <w:rsid w:val="00D23DE6"/>
    <w:rsid w:val="00D26140"/>
    <w:rsid w:val="00D26380"/>
    <w:rsid w:val="00D274E4"/>
    <w:rsid w:val="00D31CB5"/>
    <w:rsid w:val="00D36039"/>
    <w:rsid w:val="00D3610B"/>
    <w:rsid w:val="00D36A0A"/>
    <w:rsid w:val="00D37AF4"/>
    <w:rsid w:val="00D37E6D"/>
    <w:rsid w:val="00D404D2"/>
    <w:rsid w:val="00D427EC"/>
    <w:rsid w:val="00D438CD"/>
    <w:rsid w:val="00D44BD8"/>
    <w:rsid w:val="00D45674"/>
    <w:rsid w:val="00D4591E"/>
    <w:rsid w:val="00D46194"/>
    <w:rsid w:val="00D46562"/>
    <w:rsid w:val="00D4770A"/>
    <w:rsid w:val="00D47F5C"/>
    <w:rsid w:val="00D506D5"/>
    <w:rsid w:val="00D515CF"/>
    <w:rsid w:val="00D51941"/>
    <w:rsid w:val="00D52F43"/>
    <w:rsid w:val="00D53080"/>
    <w:rsid w:val="00D53366"/>
    <w:rsid w:val="00D545A8"/>
    <w:rsid w:val="00D55259"/>
    <w:rsid w:val="00D552BE"/>
    <w:rsid w:val="00D56267"/>
    <w:rsid w:val="00D57052"/>
    <w:rsid w:val="00D6348C"/>
    <w:rsid w:val="00D64783"/>
    <w:rsid w:val="00D64DCF"/>
    <w:rsid w:val="00D65A1A"/>
    <w:rsid w:val="00D66313"/>
    <w:rsid w:val="00D66C05"/>
    <w:rsid w:val="00D6743A"/>
    <w:rsid w:val="00D704E9"/>
    <w:rsid w:val="00D71D3E"/>
    <w:rsid w:val="00D7480C"/>
    <w:rsid w:val="00D76C72"/>
    <w:rsid w:val="00D77328"/>
    <w:rsid w:val="00D776ED"/>
    <w:rsid w:val="00D80992"/>
    <w:rsid w:val="00D80AC0"/>
    <w:rsid w:val="00D80AC4"/>
    <w:rsid w:val="00D8100D"/>
    <w:rsid w:val="00D8131C"/>
    <w:rsid w:val="00D81F26"/>
    <w:rsid w:val="00D828A4"/>
    <w:rsid w:val="00D82EF6"/>
    <w:rsid w:val="00D842A4"/>
    <w:rsid w:val="00D84691"/>
    <w:rsid w:val="00D85AE0"/>
    <w:rsid w:val="00D862AC"/>
    <w:rsid w:val="00D86CE7"/>
    <w:rsid w:val="00D873FA"/>
    <w:rsid w:val="00D90BBE"/>
    <w:rsid w:val="00D92262"/>
    <w:rsid w:val="00D93D68"/>
    <w:rsid w:val="00D93DC7"/>
    <w:rsid w:val="00D94B75"/>
    <w:rsid w:val="00D94BC1"/>
    <w:rsid w:val="00D96A07"/>
    <w:rsid w:val="00DA1404"/>
    <w:rsid w:val="00DA312F"/>
    <w:rsid w:val="00DA3310"/>
    <w:rsid w:val="00DA3DD0"/>
    <w:rsid w:val="00DA4960"/>
    <w:rsid w:val="00DA52F5"/>
    <w:rsid w:val="00DA573F"/>
    <w:rsid w:val="00DA5B65"/>
    <w:rsid w:val="00DA78AB"/>
    <w:rsid w:val="00DA7CD6"/>
    <w:rsid w:val="00DB0AA3"/>
    <w:rsid w:val="00DB2611"/>
    <w:rsid w:val="00DB352A"/>
    <w:rsid w:val="00DB4108"/>
    <w:rsid w:val="00DB4E85"/>
    <w:rsid w:val="00DB5A18"/>
    <w:rsid w:val="00DB7CB0"/>
    <w:rsid w:val="00DB7F77"/>
    <w:rsid w:val="00DC092E"/>
    <w:rsid w:val="00DD0091"/>
    <w:rsid w:val="00DD1BF6"/>
    <w:rsid w:val="00DD2182"/>
    <w:rsid w:val="00DD3AB7"/>
    <w:rsid w:val="00DD4165"/>
    <w:rsid w:val="00DD4778"/>
    <w:rsid w:val="00DD6AA3"/>
    <w:rsid w:val="00DE15ED"/>
    <w:rsid w:val="00DE16AE"/>
    <w:rsid w:val="00DE18A7"/>
    <w:rsid w:val="00DE19B7"/>
    <w:rsid w:val="00DE33F2"/>
    <w:rsid w:val="00DE3A08"/>
    <w:rsid w:val="00DE56E7"/>
    <w:rsid w:val="00DE58C2"/>
    <w:rsid w:val="00DE6C96"/>
    <w:rsid w:val="00DE6F37"/>
    <w:rsid w:val="00DE71D8"/>
    <w:rsid w:val="00DF05A9"/>
    <w:rsid w:val="00DF0A31"/>
    <w:rsid w:val="00DF347C"/>
    <w:rsid w:val="00DF48B1"/>
    <w:rsid w:val="00DF4C11"/>
    <w:rsid w:val="00DF7153"/>
    <w:rsid w:val="00E008C8"/>
    <w:rsid w:val="00E00A4C"/>
    <w:rsid w:val="00E00FB3"/>
    <w:rsid w:val="00E01945"/>
    <w:rsid w:val="00E0265C"/>
    <w:rsid w:val="00E02E4E"/>
    <w:rsid w:val="00E03838"/>
    <w:rsid w:val="00E05D21"/>
    <w:rsid w:val="00E06B4E"/>
    <w:rsid w:val="00E075AC"/>
    <w:rsid w:val="00E1029D"/>
    <w:rsid w:val="00E12A9F"/>
    <w:rsid w:val="00E14630"/>
    <w:rsid w:val="00E1475C"/>
    <w:rsid w:val="00E1487A"/>
    <w:rsid w:val="00E157A8"/>
    <w:rsid w:val="00E16E7E"/>
    <w:rsid w:val="00E1723F"/>
    <w:rsid w:val="00E173AA"/>
    <w:rsid w:val="00E21380"/>
    <w:rsid w:val="00E21FF5"/>
    <w:rsid w:val="00E22924"/>
    <w:rsid w:val="00E229AD"/>
    <w:rsid w:val="00E22DB3"/>
    <w:rsid w:val="00E2413B"/>
    <w:rsid w:val="00E24CE5"/>
    <w:rsid w:val="00E25C41"/>
    <w:rsid w:val="00E26188"/>
    <w:rsid w:val="00E26F8F"/>
    <w:rsid w:val="00E32E97"/>
    <w:rsid w:val="00E3525A"/>
    <w:rsid w:val="00E3548C"/>
    <w:rsid w:val="00E37037"/>
    <w:rsid w:val="00E3738C"/>
    <w:rsid w:val="00E401FE"/>
    <w:rsid w:val="00E40459"/>
    <w:rsid w:val="00E44B7F"/>
    <w:rsid w:val="00E44D79"/>
    <w:rsid w:val="00E45145"/>
    <w:rsid w:val="00E46071"/>
    <w:rsid w:val="00E46D5C"/>
    <w:rsid w:val="00E51769"/>
    <w:rsid w:val="00E51D31"/>
    <w:rsid w:val="00E5392F"/>
    <w:rsid w:val="00E53DB4"/>
    <w:rsid w:val="00E54566"/>
    <w:rsid w:val="00E54777"/>
    <w:rsid w:val="00E54E99"/>
    <w:rsid w:val="00E54F64"/>
    <w:rsid w:val="00E55E55"/>
    <w:rsid w:val="00E5636A"/>
    <w:rsid w:val="00E5681D"/>
    <w:rsid w:val="00E57BF3"/>
    <w:rsid w:val="00E57D2F"/>
    <w:rsid w:val="00E606F6"/>
    <w:rsid w:val="00E626D8"/>
    <w:rsid w:val="00E63A95"/>
    <w:rsid w:val="00E63C70"/>
    <w:rsid w:val="00E6491A"/>
    <w:rsid w:val="00E64E50"/>
    <w:rsid w:val="00E661B7"/>
    <w:rsid w:val="00E6785B"/>
    <w:rsid w:val="00E67F36"/>
    <w:rsid w:val="00E712D0"/>
    <w:rsid w:val="00E7160E"/>
    <w:rsid w:val="00E71D92"/>
    <w:rsid w:val="00E73010"/>
    <w:rsid w:val="00E7351A"/>
    <w:rsid w:val="00E73581"/>
    <w:rsid w:val="00E75A10"/>
    <w:rsid w:val="00E767F1"/>
    <w:rsid w:val="00E77BD9"/>
    <w:rsid w:val="00E77DFE"/>
    <w:rsid w:val="00E83016"/>
    <w:rsid w:val="00E834C9"/>
    <w:rsid w:val="00E848BF"/>
    <w:rsid w:val="00E84BC1"/>
    <w:rsid w:val="00E86AD3"/>
    <w:rsid w:val="00E90EF2"/>
    <w:rsid w:val="00E911C2"/>
    <w:rsid w:val="00E9228D"/>
    <w:rsid w:val="00E9229B"/>
    <w:rsid w:val="00E92CA3"/>
    <w:rsid w:val="00E94D55"/>
    <w:rsid w:val="00E97EC9"/>
    <w:rsid w:val="00EA2D83"/>
    <w:rsid w:val="00EA3122"/>
    <w:rsid w:val="00EA36E3"/>
    <w:rsid w:val="00EA43E1"/>
    <w:rsid w:val="00EA770B"/>
    <w:rsid w:val="00EA7D85"/>
    <w:rsid w:val="00EB0AF1"/>
    <w:rsid w:val="00EB17A9"/>
    <w:rsid w:val="00EB2548"/>
    <w:rsid w:val="00EB3DEA"/>
    <w:rsid w:val="00EB64A1"/>
    <w:rsid w:val="00EB71B4"/>
    <w:rsid w:val="00EB7504"/>
    <w:rsid w:val="00EB79D2"/>
    <w:rsid w:val="00EC08D3"/>
    <w:rsid w:val="00EC10CC"/>
    <w:rsid w:val="00EC237F"/>
    <w:rsid w:val="00EC4350"/>
    <w:rsid w:val="00EC54AC"/>
    <w:rsid w:val="00EC5ED8"/>
    <w:rsid w:val="00EC63DB"/>
    <w:rsid w:val="00EC77B1"/>
    <w:rsid w:val="00ED067D"/>
    <w:rsid w:val="00ED06BD"/>
    <w:rsid w:val="00ED0883"/>
    <w:rsid w:val="00ED4730"/>
    <w:rsid w:val="00ED4B16"/>
    <w:rsid w:val="00ED6F5C"/>
    <w:rsid w:val="00ED7878"/>
    <w:rsid w:val="00EE02DD"/>
    <w:rsid w:val="00EE2B33"/>
    <w:rsid w:val="00EE3BB2"/>
    <w:rsid w:val="00EE5906"/>
    <w:rsid w:val="00EE5FFF"/>
    <w:rsid w:val="00EE6620"/>
    <w:rsid w:val="00EE6E14"/>
    <w:rsid w:val="00EE7204"/>
    <w:rsid w:val="00EE7C69"/>
    <w:rsid w:val="00EF0215"/>
    <w:rsid w:val="00EF3167"/>
    <w:rsid w:val="00EF3670"/>
    <w:rsid w:val="00EF52CC"/>
    <w:rsid w:val="00EF5C7A"/>
    <w:rsid w:val="00EF600B"/>
    <w:rsid w:val="00EF650B"/>
    <w:rsid w:val="00EF6B69"/>
    <w:rsid w:val="00EF79C5"/>
    <w:rsid w:val="00F005A7"/>
    <w:rsid w:val="00F009A0"/>
    <w:rsid w:val="00F00D0B"/>
    <w:rsid w:val="00F018D3"/>
    <w:rsid w:val="00F01982"/>
    <w:rsid w:val="00F01983"/>
    <w:rsid w:val="00F03E2D"/>
    <w:rsid w:val="00F05115"/>
    <w:rsid w:val="00F064B2"/>
    <w:rsid w:val="00F0686B"/>
    <w:rsid w:val="00F076B6"/>
    <w:rsid w:val="00F100E6"/>
    <w:rsid w:val="00F14A15"/>
    <w:rsid w:val="00F154A2"/>
    <w:rsid w:val="00F16567"/>
    <w:rsid w:val="00F175B2"/>
    <w:rsid w:val="00F209BD"/>
    <w:rsid w:val="00F21E45"/>
    <w:rsid w:val="00F221EF"/>
    <w:rsid w:val="00F23C35"/>
    <w:rsid w:val="00F248E6"/>
    <w:rsid w:val="00F271FC"/>
    <w:rsid w:val="00F27404"/>
    <w:rsid w:val="00F27852"/>
    <w:rsid w:val="00F303C6"/>
    <w:rsid w:val="00F31515"/>
    <w:rsid w:val="00F31908"/>
    <w:rsid w:val="00F3252F"/>
    <w:rsid w:val="00F33089"/>
    <w:rsid w:val="00F33487"/>
    <w:rsid w:val="00F33844"/>
    <w:rsid w:val="00F342D7"/>
    <w:rsid w:val="00F34639"/>
    <w:rsid w:val="00F3572D"/>
    <w:rsid w:val="00F35AB9"/>
    <w:rsid w:val="00F3623E"/>
    <w:rsid w:val="00F41D36"/>
    <w:rsid w:val="00F41EEE"/>
    <w:rsid w:val="00F43BFC"/>
    <w:rsid w:val="00F43F95"/>
    <w:rsid w:val="00F45A31"/>
    <w:rsid w:val="00F45F05"/>
    <w:rsid w:val="00F45F3D"/>
    <w:rsid w:val="00F465B9"/>
    <w:rsid w:val="00F46891"/>
    <w:rsid w:val="00F46A5D"/>
    <w:rsid w:val="00F53EC4"/>
    <w:rsid w:val="00F56A4D"/>
    <w:rsid w:val="00F60236"/>
    <w:rsid w:val="00F61034"/>
    <w:rsid w:val="00F62D4D"/>
    <w:rsid w:val="00F6467D"/>
    <w:rsid w:val="00F64D9C"/>
    <w:rsid w:val="00F72B41"/>
    <w:rsid w:val="00F73BCA"/>
    <w:rsid w:val="00F74047"/>
    <w:rsid w:val="00F74F58"/>
    <w:rsid w:val="00F75E45"/>
    <w:rsid w:val="00F76FF2"/>
    <w:rsid w:val="00F77354"/>
    <w:rsid w:val="00F77521"/>
    <w:rsid w:val="00F80885"/>
    <w:rsid w:val="00F81114"/>
    <w:rsid w:val="00F82872"/>
    <w:rsid w:val="00F8297B"/>
    <w:rsid w:val="00F82B08"/>
    <w:rsid w:val="00F842D6"/>
    <w:rsid w:val="00F84760"/>
    <w:rsid w:val="00F84D18"/>
    <w:rsid w:val="00F87C19"/>
    <w:rsid w:val="00F930C7"/>
    <w:rsid w:val="00F93770"/>
    <w:rsid w:val="00F93865"/>
    <w:rsid w:val="00F961CE"/>
    <w:rsid w:val="00F96A04"/>
    <w:rsid w:val="00F96B1F"/>
    <w:rsid w:val="00F97D5F"/>
    <w:rsid w:val="00FA0E36"/>
    <w:rsid w:val="00FA1BC2"/>
    <w:rsid w:val="00FA2C9A"/>
    <w:rsid w:val="00FA304A"/>
    <w:rsid w:val="00FA3FDB"/>
    <w:rsid w:val="00FA4A50"/>
    <w:rsid w:val="00FA4EF7"/>
    <w:rsid w:val="00FA5152"/>
    <w:rsid w:val="00FA5847"/>
    <w:rsid w:val="00FA7C8D"/>
    <w:rsid w:val="00FB0FCA"/>
    <w:rsid w:val="00FB0FF8"/>
    <w:rsid w:val="00FB1964"/>
    <w:rsid w:val="00FB203C"/>
    <w:rsid w:val="00FB288B"/>
    <w:rsid w:val="00FB2DE1"/>
    <w:rsid w:val="00FB324C"/>
    <w:rsid w:val="00FB3D30"/>
    <w:rsid w:val="00FB6417"/>
    <w:rsid w:val="00FB70FE"/>
    <w:rsid w:val="00FB744B"/>
    <w:rsid w:val="00FC0E42"/>
    <w:rsid w:val="00FC3140"/>
    <w:rsid w:val="00FC3D39"/>
    <w:rsid w:val="00FC57B7"/>
    <w:rsid w:val="00FC725E"/>
    <w:rsid w:val="00FC7999"/>
    <w:rsid w:val="00FD11FB"/>
    <w:rsid w:val="00FD1711"/>
    <w:rsid w:val="00FD2D19"/>
    <w:rsid w:val="00FD2D1F"/>
    <w:rsid w:val="00FD41DD"/>
    <w:rsid w:val="00FD49E8"/>
    <w:rsid w:val="00FD5904"/>
    <w:rsid w:val="00FD5A3D"/>
    <w:rsid w:val="00FD6EE2"/>
    <w:rsid w:val="00FE0025"/>
    <w:rsid w:val="00FE018B"/>
    <w:rsid w:val="00FE0EAE"/>
    <w:rsid w:val="00FE11ED"/>
    <w:rsid w:val="00FE1CC6"/>
    <w:rsid w:val="00FE263E"/>
    <w:rsid w:val="00FE27E6"/>
    <w:rsid w:val="00FE38A2"/>
    <w:rsid w:val="00FE3E7D"/>
    <w:rsid w:val="00FE4410"/>
    <w:rsid w:val="00FE65F3"/>
    <w:rsid w:val="00FE694C"/>
    <w:rsid w:val="00FE6BFA"/>
    <w:rsid w:val="00FE7C56"/>
    <w:rsid w:val="00FE7D2E"/>
    <w:rsid w:val="00FF0339"/>
    <w:rsid w:val="00FF0E39"/>
    <w:rsid w:val="00FF23D7"/>
    <w:rsid w:val="00FF3EDF"/>
    <w:rsid w:val="00FF3FA8"/>
    <w:rsid w:val="00FF4564"/>
    <w:rsid w:val="00FF7034"/>
    <w:rsid w:val="00FF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7F40FB"/>
  <w15:chartTrackingRefBased/>
  <w15:docId w15:val="{6D585A5D-2ED3-44C5-BC2A-73479DD6E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annotation text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3">
    <w:name w:val="Normal"/>
    <w:qFormat/>
    <w:rsid w:val="009C28BC"/>
    <w:pPr>
      <w:spacing w:after="60"/>
      <w:jc w:val="both"/>
    </w:pPr>
    <w:rPr>
      <w:sz w:val="24"/>
      <w:szCs w:val="24"/>
    </w:rPr>
  </w:style>
  <w:style w:type="paragraph" w:styleId="11">
    <w:name w:val="heading 1"/>
    <w:aliases w:val="Глава + Times New Roman,14 пт"/>
    <w:basedOn w:val="a3"/>
    <w:next w:val="a3"/>
    <w:qFormat/>
    <w:rsid w:val="00843145"/>
    <w:pPr>
      <w:keepNext/>
      <w:spacing w:before="240"/>
      <w:jc w:val="left"/>
      <w:outlineLvl w:val="0"/>
    </w:pPr>
    <w:rPr>
      <w:rFonts w:ascii="Courier New" w:hAnsi="Courier New"/>
      <w:b/>
      <w:kern w:val="28"/>
      <w:szCs w:val="20"/>
    </w:rPr>
  </w:style>
  <w:style w:type="paragraph" w:styleId="24">
    <w:name w:val="heading 2"/>
    <w:basedOn w:val="a3"/>
    <w:next w:val="a3"/>
    <w:link w:val="25"/>
    <w:qFormat/>
    <w:rsid w:val="00843145"/>
    <w:pPr>
      <w:keepNext/>
      <w:jc w:val="left"/>
      <w:outlineLvl w:val="1"/>
    </w:pPr>
    <w:rPr>
      <w:rFonts w:ascii="Courier New" w:hAnsi="Courier New"/>
      <w:b/>
      <w:sz w:val="22"/>
      <w:szCs w:val="20"/>
    </w:rPr>
  </w:style>
  <w:style w:type="paragraph" w:styleId="32">
    <w:name w:val="heading 3"/>
    <w:basedOn w:val="a3"/>
    <w:next w:val="a3"/>
    <w:qFormat/>
    <w:rsid w:val="00843145"/>
    <w:pPr>
      <w:keepNext/>
      <w:numPr>
        <w:ilvl w:val="1"/>
        <w:numId w:val="20"/>
      </w:numPr>
      <w:tabs>
        <w:tab w:val="clear" w:pos="4140"/>
        <w:tab w:val="num" w:pos="720"/>
      </w:tabs>
      <w:spacing w:before="240" w:after="120"/>
      <w:ind w:left="720" w:firstLine="0"/>
      <w:jc w:val="left"/>
      <w:outlineLvl w:val="2"/>
    </w:pPr>
    <w:rPr>
      <w:rFonts w:ascii="Courier New" w:hAnsi="Courier New"/>
      <w:b/>
      <w:sz w:val="20"/>
      <w:szCs w:val="20"/>
    </w:rPr>
  </w:style>
  <w:style w:type="paragraph" w:styleId="41">
    <w:name w:val="heading 4"/>
    <w:basedOn w:val="a3"/>
    <w:next w:val="a3"/>
    <w:qFormat/>
    <w:rsid w:val="00843145"/>
    <w:pPr>
      <w:keepNext/>
      <w:numPr>
        <w:ilvl w:val="3"/>
        <w:numId w:val="10"/>
      </w:numPr>
      <w:spacing w:before="240"/>
      <w:outlineLvl w:val="3"/>
    </w:pPr>
    <w:rPr>
      <w:rFonts w:ascii="Arial" w:hAnsi="Arial"/>
      <w:szCs w:val="20"/>
    </w:rPr>
  </w:style>
  <w:style w:type="paragraph" w:styleId="51">
    <w:name w:val="heading 5"/>
    <w:basedOn w:val="a3"/>
    <w:next w:val="a3"/>
    <w:qFormat/>
    <w:rsid w:val="00843145"/>
    <w:pPr>
      <w:numPr>
        <w:ilvl w:val="4"/>
        <w:numId w:val="10"/>
      </w:numPr>
      <w:spacing w:before="240"/>
      <w:outlineLvl w:val="4"/>
    </w:pPr>
    <w:rPr>
      <w:sz w:val="22"/>
      <w:szCs w:val="20"/>
    </w:rPr>
  </w:style>
  <w:style w:type="paragraph" w:styleId="6">
    <w:name w:val="heading 6"/>
    <w:basedOn w:val="a3"/>
    <w:next w:val="a3"/>
    <w:qFormat/>
    <w:rsid w:val="00843145"/>
    <w:pPr>
      <w:numPr>
        <w:ilvl w:val="5"/>
        <w:numId w:val="10"/>
      </w:numPr>
      <w:spacing w:before="240"/>
      <w:outlineLvl w:val="5"/>
    </w:pPr>
    <w:rPr>
      <w:i/>
      <w:sz w:val="22"/>
      <w:szCs w:val="20"/>
    </w:rPr>
  </w:style>
  <w:style w:type="paragraph" w:styleId="7">
    <w:name w:val="heading 7"/>
    <w:basedOn w:val="a3"/>
    <w:next w:val="a3"/>
    <w:qFormat/>
    <w:rsid w:val="00843145"/>
    <w:pPr>
      <w:numPr>
        <w:ilvl w:val="6"/>
        <w:numId w:val="10"/>
      </w:numPr>
      <w:spacing w:before="240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3"/>
    <w:next w:val="a3"/>
    <w:qFormat/>
    <w:rsid w:val="00843145"/>
    <w:pPr>
      <w:numPr>
        <w:ilvl w:val="7"/>
        <w:numId w:val="10"/>
      </w:numPr>
      <w:spacing w:before="24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3"/>
    <w:next w:val="a3"/>
    <w:qFormat/>
    <w:rsid w:val="00843145"/>
    <w:pPr>
      <w:numPr>
        <w:ilvl w:val="8"/>
        <w:numId w:val="10"/>
      </w:numPr>
      <w:spacing w:before="240"/>
      <w:outlineLvl w:val="8"/>
    </w:pPr>
    <w:rPr>
      <w:rFonts w:ascii="Arial" w:hAnsi="Arial"/>
      <w:b/>
      <w:i/>
      <w:sz w:val="18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Body Text Indent"/>
    <w:basedOn w:val="a3"/>
    <w:link w:val="a8"/>
    <w:semiHidden/>
    <w:rsid w:val="00843145"/>
    <w:pPr>
      <w:spacing w:before="60" w:after="0"/>
      <w:ind w:firstLine="851"/>
    </w:pPr>
    <w:rPr>
      <w:szCs w:val="20"/>
    </w:rPr>
  </w:style>
  <w:style w:type="paragraph" w:styleId="21">
    <w:name w:val="Body Text 2"/>
    <w:basedOn w:val="a3"/>
    <w:semiHidden/>
    <w:rsid w:val="00843145"/>
    <w:pPr>
      <w:numPr>
        <w:ilvl w:val="1"/>
        <w:numId w:val="13"/>
      </w:numPr>
      <w:tabs>
        <w:tab w:val="clear" w:pos="567"/>
      </w:tabs>
      <w:ind w:left="1440" w:hanging="360"/>
    </w:pPr>
    <w:rPr>
      <w:szCs w:val="20"/>
    </w:rPr>
  </w:style>
  <w:style w:type="paragraph" w:styleId="a9">
    <w:name w:val="List Bullet"/>
    <w:basedOn w:val="a3"/>
    <w:autoRedefine/>
    <w:semiHidden/>
    <w:rsid w:val="00843145"/>
    <w:pPr>
      <w:widowControl w:val="0"/>
    </w:pPr>
  </w:style>
  <w:style w:type="paragraph" w:styleId="20">
    <w:name w:val="List Bullet 2"/>
    <w:basedOn w:val="a3"/>
    <w:autoRedefine/>
    <w:semiHidden/>
    <w:rsid w:val="00843145"/>
    <w:pPr>
      <w:numPr>
        <w:numId w:val="1"/>
      </w:numPr>
      <w:tabs>
        <w:tab w:val="clear" w:pos="643"/>
      </w:tabs>
      <w:ind w:left="720"/>
    </w:pPr>
    <w:rPr>
      <w:szCs w:val="20"/>
    </w:rPr>
  </w:style>
  <w:style w:type="paragraph" w:styleId="30">
    <w:name w:val="List Bullet 3"/>
    <w:basedOn w:val="a3"/>
    <w:autoRedefine/>
    <w:semiHidden/>
    <w:rsid w:val="00843145"/>
    <w:pPr>
      <w:numPr>
        <w:numId w:val="2"/>
      </w:numPr>
    </w:pPr>
    <w:rPr>
      <w:szCs w:val="20"/>
    </w:rPr>
  </w:style>
  <w:style w:type="paragraph" w:styleId="40">
    <w:name w:val="List Bullet 4"/>
    <w:basedOn w:val="a3"/>
    <w:autoRedefine/>
    <w:semiHidden/>
    <w:rsid w:val="00843145"/>
    <w:pPr>
      <w:numPr>
        <w:numId w:val="3"/>
      </w:numPr>
    </w:pPr>
    <w:rPr>
      <w:szCs w:val="20"/>
    </w:rPr>
  </w:style>
  <w:style w:type="paragraph" w:styleId="50">
    <w:name w:val="List Bullet 5"/>
    <w:basedOn w:val="a3"/>
    <w:autoRedefine/>
    <w:semiHidden/>
    <w:rsid w:val="00843145"/>
    <w:pPr>
      <w:numPr>
        <w:numId w:val="4"/>
      </w:numPr>
    </w:pPr>
    <w:rPr>
      <w:szCs w:val="20"/>
    </w:rPr>
  </w:style>
  <w:style w:type="paragraph" w:styleId="a">
    <w:name w:val="List Number"/>
    <w:basedOn w:val="a3"/>
    <w:semiHidden/>
    <w:rsid w:val="00843145"/>
    <w:pPr>
      <w:numPr>
        <w:numId w:val="5"/>
      </w:numPr>
    </w:pPr>
    <w:rPr>
      <w:szCs w:val="20"/>
    </w:rPr>
  </w:style>
  <w:style w:type="paragraph" w:styleId="2">
    <w:name w:val="List Number 2"/>
    <w:basedOn w:val="a3"/>
    <w:semiHidden/>
    <w:rsid w:val="00843145"/>
    <w:pPr>
      <w:numPr>
        <w:numId w:val="6"/>
      </w:numPr>
    </w:pPr>
    <w:rPr>
      <w:szCs w:val="20"/>
    </w:rPr>
  </w:style>
  <w:style w:type="paragraph" w:styleId="3">
    <w:name w:val="List Number 3"/>
    <w:basedOn w:val="a3"/>
    <w:semiHidden/>
    <w:rsid w:val="00843145"/>
    <w:pPr>
      <w:numPr>
        <w:numId w:val="7"/>
      </w:numPr>
    </w:pPr>
    <w:rPr>
      <w:szCs w:val="20"/>
    </w:rPr>
  </w:style>
  <w:style w:type="paragraph" w:styleId="4">
    <w:name w:val="List Number 4"/>
    <w:basedOn w:val="a3"/>
    <w:semiHidden/>
    <w:rsid w:val="00843145"/>
    <w:pPr>
      <w:numPr>
        <w:numId w:val="8"/>
      </w:numPr>
    </w:pPr>
    <w:rPr>
      <w:szCs w:val="20"/>
    </w:rPr>
  </w:style>
  <w:style w:type="paragraph" w:styleId="5">
    <w:name w:val="List Number 5"/>
    <w:basedOn w:val="a3"/>
    <w:semiHidden/>
    <w:rsid w:val="00843145"/>
    <w:pPr>
      <w:numPr>
        <w:numId w:val="9"/>
      </w:numPr>
    </w:pPr>
    <w:rPr>
      <w:szCs w:val="20"/>
    </w:rPr>
  </w:style>
  <w:style w:type="paragraph" w:customStyle="1" w:styleId="a2">
    <w:name w:val="Раздел"/>
    <w:basedOn w:val="a3"/>
    <w:semiHidden/>
    <w:rsid w:val="00843145"/>
    <w:pPr>
      <w:numPr>
        <w:ilvl w:val="1"/>
        <w:numId w:val="11"/>
      </w:numPr>
      <w:spacing w:before="120" w:after="120"/>
      <w:jc w:val="center"/>
    </w:pPr>
    <w:rPr>
      <w:rFonts w:ascii="Arial Narrow" w:hAnsi="Arial Narrow"/>
      <w:b/>
      <w:sz w:val="28"/>
      <w:szCs w:val="20"/>
    </w:rPr>
  </w:style>
  <w:style w:type="paragraph" w:customStyle="1" w:styleId="aa">
    <w:name w:val="Часть"/>
    <w:basedOn w:val="a3"/>
    <w:semiHidden/>
    <w:rsid w:val="00843145"/>
    <w:pPr>
      <w:jc w:val="center"/>
    </w:pPr>
    <w:rPr>
      <w:rFonts w:ascii="Arial" w:hAnsi="Arial"/>
      <w:b/>
      <w:caps/>
      <w:sz w:val="32"/>
      <w:szCs w:val="20"/>
    </w:rPr>
  </w:style>
  <w:style w:type="paragraph" w:customStyle="1" w:styleId="31">
    <w:name w:val="Раздел 3"/>
    <w:basedOn w:val="a3"/>
    <w:semiHidden/>
    <w:rsid w:val="00843145"/>
    <w:pPr>
      <w:numPr>
        <w:numId w:val="12"/>
      </w:numPr>
      <w:spacing w:before="120" w:after="120"/>
      <w:jc w:val="center"/>
    </w:pPr>
    <w:rPr>
      <w:b/>
      <w:szCs w:val="20"/>
    </w:rPr>
  </w:style>
  <w:style w:type="paragraph" w:customStyle="1" w:styleId="a0">
    <w:name w:val="Условия контракта"/>
    <w:basedOn w:val="a3"/>
    <w:semiHidden/>
    <w:rsid w:val="00843145"/>
    <w:pPr>
      <w:numPr>
        <w:numId w:val="13"/>
      </w:numPr>
      <w:spacing w:before="240" w:after="120"/>
    </w:pPr>
    <w:rPr>
      <w:b/>
      <w:szCs w:val="20"/>
    </w:rPr>
  </w:style>
  <w:style w:type="paragraph" w:customStyle="1" w:styleId="Instruction">
    <w:name w:val="Instruction"/>
    <w:basedOn w:val="21"/>
    <w:semiHidden/>
    <w:rsid w:val="00843145"/>
    <w:pPr>
      <w:numPr>
        <w:ilvl w:val="0"/>
        <w:numId w:val="0"/>
      </w:numPr>
      <w:tabs>
        <w:tab w:val="num" w:pos="360"/>
      </w:tabs>
      <w:spacing w:before="180"/>
      <w:ind w:left="360" w:hanging="360"/>
    </w:pPr>
    <w:rPr>
      <w:b/>
    </w:rPr>
  </w:style>
  <w:style w:type="paragraph" w:customStyle="1" w:styleId="ab">
    <w:name w:val="Название"/>
    <w:basedOn w:val="a3"/>
    <w:qFormat/>
    <w:rsid w:val="00843145"/>
    <w:pPr>
      <w:spacing w:before="240"/>
      <w:jc w:val="center"/>
      <w:outlineLvl w:val="0"/>
    </w:pPr>
    <w:rPr>
      <w:rFonts w:ascii="Arial" w:hAnsi="Arial"/>
      <w:b/>
      <w:kern w:val="28"/>
      <w:sz w:val="32"/>
      <w:szCs w:val="20"/>
    </w:rPr>
  </w:style>
  <w:style w:type="paragraph" w:styleId="ac">
    <w:name w:val="Subtitle"/>
    <w:basedOn w:val="a3"/>
    <w:qFormat/>
    <w:rsid w:val="00843145"/>
    <w:pPr>
      <w:jc w:val="center"/>
      <w:outlineLvl w:val="1"/>
    </w:pPr>
    <w:rPr>
      <w:rFonts w:ascii="Arial" w:hAnsi="Arial"/>
      <w:szCs w:val="20"/>
    </w:rPr>
  </w:style>
  <w:style w:type="paragraph" w:customStyle="1" w:styleId="ad">
    <w:name w:val="Тендерные данные"/>
    <w:basedOn w:val="a3"/>
    <w:semiHidden/>
    <w:rsid w:val="00843145"/>
    <w:pPr>
      <w:tabs>
        <w:tab w:val="left" w:pos="1985"/>
      </w:tabs>
      <w:spacing w:before="120"/>
    </w:pPr>
    <w:rPr>
      <w:b/>
      <w:szCs w:val="20"/>
    </w:rPr>
  </w:style>
  <w:style w:type="paragraph" w:styleId="34">
    <w:name w:val="toc 3"/>
    <w:basedOn w:val="a3"/>
    <w:next w:val="a3"/>
    <w:autoRedefine/>
    <w:semiHidden/>
    <w:rsid w:val="00843145"/>
    <w:pPr>
      <w:tabs>
        <w:tab w:val="left" w:pos="900"/>
        <w:tab w:val="right" w:leader="dot" w:pos="9912"/>
      </w:tabs>
      <w:spacing w:after="0"/>
      <w:ind w:left="480"/>
      <w:jc w:val="left"/>
    </w:pPr>
    <w:rPr>
      <w:i/>
      <w:iCs/>
      <w:sz w:val="20"/>
      <w:szCs w:val="20"/>
    </w:rPr>
  </w:style>
  <w:style w:type="paragraph" w:styleId="12">
    <w:name w:val="toc 1"/>
    <w:basedOn w:val="a3"/>
    <w:next w:val="a3"/>
    <w:autoRedefine/>
    <w:uiPriority w:val="39"/>
    <w:rsid w:val="00843145"/>
    <w:pPr>
      <w:spacing w:before="120" w:after="120"/>
      <w:jc w:val="left"/>
    </w:pPr>
    <w:rPr>
      <w:b/>
      <w:bCs/>
      <w:caps/>
      <w:sz w:val="20"/>
      <w:szCs w:val="20"/>
    </w:rPr>
  </w:style>
  <w:style w:type="paragraph" w:styleId="26">
    <w:name w:val="toc 2"/>
    <w:basedOn w:val="a3"/>
    <w:next w:val="a3"/>
    <w:autoRedefine/>
    <w:uiPriority w:val="39"/>
    <w:rsid w:val="00843145"/>
    <w:pPr>
      <w:tabs>
        <w:tab w:val="right" w:leader="dot" w:pos="9912"/>
      </w:tabs>
      <w:spacing w:after="0"/>
      <w:ind w:left="180"/>
      <w:jc w:val="left"/>
    </w:pPr>
    <w:rPr>
      <w:smallCaps/>
      <w:sz w:val="20"/>
      <w:szCs w:val="20"/>
    </w:rPr>
  </w:style>
  <w:style w:type="paragraph" w:styleId="ae">
    <w:name w:val="Date"/>
    <w:basedOn w:val="a3"/>
    <w:next w:val="a3"/>
    <w:semiHidden/>
    <w:rsid w:val="00843145"/>
    <w:rPr>
      <w:szCs w:val="20"/>
    </w:rPr>
  </w:style>
  <w:style w:type="paragraph" w:customStyle="1" w:styleId="af">
    <w:name w:val="Îáû÷íûé"/>
    <w:semiHidden/>
    <w:rsid w:val="00843145"/>
  </w:style>
  <w:style w:type="paragraph" w:customStyle="1" w:styleId="af0">
    <w:name w:val="Íîðìàëüíûé"/>
    <w:semiHidden/>
    <w:rsid w:val="00843145"/>
    <w:rPr>
      <w:rFonts w:ascii="Courier" w:hAnsi="Courier"/>
      <w:sz w:val="24"/>
      <w:lang w:val="en-GB"/>
    </w:rPr>
  </w:style>
  <w:style w:type="paragraph" w:styleId="af1">
    <w:name w:val="Body Text"/>
    <w:basedOn w:val="a3"/>
    <w:link w:val="af2"/>
    <w:rsid w:val="00843145"/>
    <w:pPr>
      <w:spacing w:after="120"/>
    </w:pPr>
    <w:rPr>
      <w:szCs w:val="20"/>
      <w:lang w:val="x-none" w:eastAsia="x-none"/>
    </w:rPr>
  </w:style>
  <w:style w:type="paragraph" w:customStyle="1" w:styleId="af3">
    <w:name w:val="Подраздел"/>
    <w:basedOn w:val="a3"/>
    <w:semiHidden/>
    <w:rsid w:val="00843145"/>
    <w:pPr>
      <w:suppressAutoHyphens/>
      <w:spacing w:before="240" w:after="120"/>
      <w:jc w:val="center"/>
    </w:pPr>
    <w:rPr>
      <w:rFonts w:ascii="TimesDL" w:hAnsi="TimesDL"/>
      <w:b/>
      <w:smallCaps/>
      <w:spacing w:val="-2"/>
      <w:szCs w:val="20"/>
    </w:rPr>
  </w:style>
  <w:style w:type="paragraph" w:styleId="27">
    <w:name w:val="Body Text Indent 2"/>
    <w:aliases w:val=" Знак"/>
    <w:basedOn w:val="a3"/>
    <w:link w:val="28"/>
    <w:semiHidden/>
    <w:rsid w:val="00843145"/>
    <w:pPr>
      <w:spacing w:after="120" w:line="480" w:lineRule="auto"/>
      <w:ind w:left="283"/>
    </w:pPr>
    <w:rPr>
      <w:szCs w:val="20"/>
    </w:rPr>
  </w:style>
  <w:style w:type="paragraph" w:styleId="35">
    <w:name w:val="Body Text Indent 3"/>
    <w:basedOn w:val="a3"/>
    <w:semiHidden/>
    <w:rsid w:val="00843145"/>
    <w:pPr>
      <w:spacing w:after="120"/>
      <w:ind w:left="283"/>
    </w:pPr>
    <w:rPr>
      <w:sz w:val="16"/>
      <w:szCs w:val="20"/>
    </w:rPr>
  </w:style>
  <w:style w:type="paragraph" w:styleId="af4">
    <w:name w:val="header"/>
    <w:basedOn w:val="a3"/>
    <w:semiHidden/>
    <w:rsid w:val="00843145"/>
    <w:pPr>
      <w:tabs>
        <w:tab w:val="center" w:pos="4153"/>
        <w:tab w:val="right" w:pos="8306"/>
      </w:tabs>
      <w:spacing w:before="120" w:after="120"/>
    </w:pPr>
    <w:rPr>
      <w:rFonts w:ascii="Arial" w:hAnsi="Arial"/>
      <w:noProof/>
      <w:szCs w:val="20"/>
    </w:rPr>
  </w:style>
  <w:style w:type="paragraph" w:styleId="af5">
    <w:name w:val="Block Text"/>
    <w:basedOn w:val="a3"/>
    <w:semiHidden/>
    <w:rsid w:val="00843145"/>
    <w:pPr>
      <w:spacing w:after="120"/>
      <w:ind w:left="1440" w:right="1440"/>
    </w:pPr>
    <w:rPr>
      <w:szCs w:val="20"/>
    </w:rPr>
  </w:style>
  <w:style w:type="character" w:styleId="af6">
    <w:name w:val="footnote reference"/>
    <w:semiHidden/>
    <w:rsid w:val="00843145"/>
    <w:rPr>
      <w:rFonts w:ascii="Times New Roman" w:hAnsi="Times New Roman"/>
      <w:vertAlign w:val="superscript"/>
    </w:rPr>
  </w:style>
  <w:style w:type="paragraph" w:styleId="af7">
    <w:name w:val="footnote text"/>
    <w:basedOn w:val="a3"/>
    <w:semiHidden/>
    <w:rsid w:val="00843145"/>
    <w:rPr>
      <w:sz w:val="20"/>
      <w:szCs w:val="20"/>
    </w:rPr>
  </w:style>
  <w:style w:type="character" w:styleId="af8">
    <w:name w:val="page number"/>
    <w:semiHidden/>
    <w:rsid w:val="00843145"/>
    <w:rPr>
      <w:rFonts w:ascii="Times New Roman" w:hAnsi="Times New Roman"/>
    </w:rPr>
  </w:style>
  <w:style w:type="paragraph" w:styleId="af9">
    <w:name w:val="footer"/>
    <w:basedOn w:val="a3"/>
    <w:semiHidden/>
    <w:rsid w:val="00843145"/>
    <w:pPr>
      <w:tabs>
        <w:tab w:val="center" w:pos="4153"/>
        <w:tab w:val="right" w:pos="8306"/>
      </w:tabs>
    </w:pPr>
    <w:rPr>
      <w:noProof/>
      <w:szCs w:val="20"/>
    </w:rPr>
  </w:style>
  <w:style w:type="paragraph" w:styleId="36">
    <w:name w:val="Body Text 3"/>
    <w:basedOn w:val="a3"/>
    <w:link w:val="37"/>
    <w:semiHidden/>
    <w:rsid w:val="00843145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</w:pPr>
    <w:rPr>
      <w:b/>
      <w:i/>
      <w:sz w:val="22"/>
    </w:rPr>
  </w:style>
  <w:style w:type="paragraph" w:styleId="afa">
    <w:name w:val="Plain Text"/>
    <w:basedOn w:val="a3"/>
    <w:semiHidden/>
    <w:rsid w:val="00843145"/>
    <w:pPr>
      <w:spacing w:after="0"/>
      <w:jc w:val="left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semiHidden/>
    <w:rsid w:val="0084314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fb">
    <w:name w:val="Знак Знак"/>
    <w:semiHidden/>
    <w:rsid w:val="00843145"/>
    <w:rPr>
      <w:rFonts w:ascii="Arial" w:hAnsi="Arial"/>
      <w:sz w:val="24"/>
      <w:lang w:val="ru-RU" w:eastAsia="ru-RU" w:bidi="ar-SA"/>
    </w:rPr>
  </w:style>
  <w:style w:type="table" w:styleId="afc">
    <w:name w:val="Table Grid"/>
    <w:basedOn w:val="a5"/>
    <w:uiPriority w:val="39"/>
    <w:rsid w:val="00843145"/>
    <w:pPr>
      <w:spacing w:after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d">
    <w:name w:val="Обычный (веб)"/>
    <w:basedOn w:val="a3"/>
    <w:uiPriority w:val="99"/>
    <w:rsid w:val="00843145"/>
    <w:pPr>
      <w:spacing w:before="100" w:beforeAutospacing="1" w:after="100" w:afterAutospacing="1"/>
      <w:jc w:val="left"/>
    </w:pPr>
  </w:style>
  <w:style w:type="paragraph" w:customStyle="1" w:styleId="ConsNonformat">
    <w:name w:val="ConsNonformat"/>
    <w:semiHidden/>
    <w:rsid w:val="0084314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fe">
    <w:name w:val="Основной шрифт"/>
    <w:semiHidden/>
    <w:rsid w:val="00843145"/>
  </w:style>
  <w:style w:type="numbering" w:styleId="111111">
    <w:name w:val="Outline List 2"/>
    <w:basedOn w:val="a6"/>
    <w:semiHidden/>
    <w:rsid w:val="00843145"/>
    <w:pPr>
      <w:numPr>
        <w:numId w:val="14"/>
      </w:numPr>
    </w:pPr>
  </w:style>
  <w:style w:type="numbering" w:styleId="1ai">
    <w:name w:val="Outline List 1"/>
    <w:basedOn w:val="a6"/>
    <w:semiHidden/>
    <w:rsid w:val="00843145"/>
    <w:pPr>
      <w:numPr>
        <w:numId w:val="15"/>
      </w:numPr>
    </w:pPr>
  </w:style>
  <w:style w:type="paragraph" w:styleId="HTML">
    <w:name w:val="HTML Address"/>
    <w:basedOn w:val="a3"/>
    <w:semiHidden/>
    <w:rsid w:val="00843145"/>
    <w:rPr>
      <w:i/>
      <w:iCs/>
    </w:rPr>
  </w:style>
  <w:style w:type="paragraph" w:styleId="aff">
    <w:name w:val="envelope address"/>
    <w:basedOn w:val="a3"/>
    <w:semiHidden/>
    <w:rsid w:val="00843145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HTML0">
    <w:name w:val="HTML Acronym"/>
    <w:basedOn w:val="a4"/>
    <w:semiHidden/>
    <w:rsid w:val="00843145"/>
  </w:style>
  <w:style w:type="table" w:styleId="-1">
    <w:name w:val="Table Web 1"/>
    <w:basedOn w:val="a5"/>
    <w:semiHidden/>
    <w:rsid w:val="00843145"/>
    <w:pPr>
      <w:spacing w:after="6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5"/>
    <w:semiHidden/>
    <w:rsid w:val="00843145"/>
    <w:pPr>
      <w:spacing w:after="6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5"/>
    <w:semiHidden/>
    <w:rsid w:val="00843145"/>
    <w:pPr>
      <w:spacing w:after="6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0">
    <w:name w:val="Emphasis"/>
    <w:uiPriority w:val="20"/>
    <w:qFormat/>
    <w:rsid w:val="00843145"/>
    <w:rPr>
      <w:i/>
      <w:iCs/>
    </w:rPr>
  </w:style>
  <w:style w:type="character" w:styleId="aff1">
    <w:name w:val="Hyperlink"/>
    <w:semiHidden/>
    <w:rsid w:val="00843145"/>
    <w:rPr>
      <w:color w:val="0000FF"/>
      <w:u w:val="single"/>
    </w:rPr>
  </w:style>
  <w:style w:type="paragraph" w:styleId="aff2">
    <w:name w:val="Note Heading"/>
    <w:basedOn w:val="a3"/>
    <w:next w:val="a3"/>
    <w:semiHidden/>
    <w:rsid w:val="00843145"/>
  </w:style>
  <w:style w:type="table" w:styleId="aff3">
    <w:name w:val="Table Elegant"/>
    <w:basedOn w:val="a5"/>
    <w:semiHidden/>
    <w:rsid w:val="00843145"/>
    <w:pPr>
      <w:spacing w:after="6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Subtle 1"/>
    <w:basedOn w:val="a5"/>
    <w:semiHidden/>
    <w:rsid w:val="00843145"/>
    <w:pPr>
      <w:spacing w:after="60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Subtle 2"/>
    <w:basedOn w:val="a5"/>
    <w:semiHidden/>
    <w:rsid w:val="00843145"/>
    <w:pPr>
      <w:spacing w:after="6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1">
    <w:name w:val="HTML Keyboard"/>
    <w:semiHidden/>
    <w:rsid w:val="00843145"/>
    <w:rPr>
      <w:rFonts w:ascii="Courier New" w:hAnsi="Courier New" w:cs="Courier New"/>
      <w:sz w:val="20"/>
      <w:szCs w:val="20"/>
    </w:rPr>
  </w:style>
  <w:style w:type="table" w:styleId="14">
    <w:name w:val="Table Classic 1"/>
    <w:basedOn w:val="a5"/>
    <w:semiHidden/>
    <w:rsid w:val="00843145"/>
    <w:pPr>
      <w:spacing w:after="6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Classic 2"/>
    <w:basedOn w:val="a5"/>
    <w:semiHidden/>
    <w:rsid w:val="00843145"/>
    <w:pPr>
      <w:spacing w:after="6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lassic 3"/>
    <w:basedOn w:val="a5"/>
    <w:semiHidden/>
    <w:rsid w:val="00843145"/>
    <w:pPr>
      <w:spacing w:after="60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2">
    <w:name w:val="Table Classic 4"/>
    <w:basedOn w:val="a5"/>
    <w:semiHidden/>
    <w:rsid w:val="00843145"/>
    <w:pPr>
      <w:spacing w:after="60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Code"/>
    <w:semiHidden/>
    <w:rsid w:val="00843145"/>
    <w:rPr>
      <w:rFonts w:ascii="Courier New" w:hAnsi="Courier New" w:cs="Courier New"/>
      <w:sz w:val="20"/>
      <w:szCs w:val="20"/>
    </w:rPr>
  </w:style>
  <w:style w:type="paragraph" w:styleId="aff4">
    <w:name w:val="Body Text First Indent"/>
    <w:basedOn w:val="af1"/>
    <w:semiHidden/>
    <w:rsid w:val="00843145"/>
    <w:pPr>
      <w:ind w:firstLine="210"/>
    </w:pPr>
    <w:rPr>
      <w:szCs w:val="24"/>
    </w:rPr>
  </w:style>
  <w:style w:type="paragraph" w:styleId="2b">
    <w:name w:val="Body Text First Indent 2"/>
    <w:basedOn w:val="a7"/>
    <w:semiHidden/>
    <w:rsid w:val="00843145"/>
    <w:pPr>
      <w:spacing w:before="0" w:after="120"/>
      <w:ind w:left="283" w:firstLine="210"/>
    </w:pPr>
    <w:rPr>
      <w:szCs w:val="24"/>
    </w:rPr>
  </w:style>
  <w:style w:type="character" w:styleId="aff5">
    <w:name w:val="line number"/>
    <w:basedOn w:val="a4"/>
    <w:semiHidden/>
    <w:rsid w:val="00843145"/>
  </w:style>
  <w:style w:type="character" w:styleId="HTML3">
    <w:name w:val="HTML Sample"/>
    <w:semiHidden/>
    <w:rsid w:val="00843145"/>
    <w:rPr>
      <w:rFonts w:ascii="Courier New" w:hAnsi="Courier New" w:cs="Courier New"/>
    </w:rPr>
  </w:style>
  <w:style w:type="paragraph" w:styleId="2c">
    <w:name w:val="envelope return"/>
    <w:basedOn w:val="a3"/>
    <w:semiHidden/>
    <w:rsid w:val="00843145"/>
    <w:rPr>
      <w:rFonts w:ascii="Arial" w:hAnsi="Arial" w:cs="Arial"/>
      <w:sz w:val="20"/>
      <w:szCs w:val="20"/>
    </w:rPr>
  </w:style>
  <w:style w:type="table" w:styleId="15">
    <w:name w:val="Table 3D effects 1"/>
    <w:basedOn w:val="a5"/>
    <w:semiHidden/>
    <w:rsid w:val="00843145"/>
    <w:pPr>
      <w:spacing w:after="6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3D effects 2"/>
    <w:basedOn w:val="a5"/>
    <w:semiHidden/>
    <w:rsid w:val="00843145"/>
    <w:pPr>
      <w:spacing w:after="6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3D effects 3"/>
    <w:basedOn w:val="a5"/>
    <w:semiHidden/>
    <w:rsid w:val="00843145"/>
    <w:pPr>
      <w:spacing w:after="6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6">
    <w:name w:val="Normal Indent"/>
    <w:basedOn w:val="a3"/>
    <w:semiHidden/>
    <w:rsid w:val="00843145"/>
    <w:pPr>
      <w:ind w:left="708"/>
    </w:pPr>
  </w:style>
  <w:style w:type="character" w:styleId="HTML4">
    <w:name w:val="HTML Definition"/>
    <w:semiHidden/>
    <w:rsid w:val="00843145"/>
    <w:rPr>
      <w:i/>
      <w:iCs/>
    </w:rPr>
  </w:style>
  <w:style w:type="character" w:styleId="HTML5">
    <w:name w:val="HTML Variable"/>
    <w:semiHidden/>
    <w:rsid w:val="00843145"/>
    <w:rPr>
      <w:i/>
      <w:iCs/>
    </w:rPr>
  </w:style>
  <w:style w:type="character" w:styleId="HTML6">
    <w:name w:val="HTML Typewriter"/>
    <w:semiHidden/>
    <w:rsid w:val="00843145"/>
    <w:rPr>
      <w:rFonts w:ascii="Courier New" w:hAnsi="Courier New" w:cs="Courier New"/>
      <w:sz w:val="20"/>
      <w:szCs w:val="20"/>
    </w:rPr>
  </w:style>
  <w:style w:type="paragraph" w:styleId="aff7">
    <w:name w:val="Signature"/>
    <w:basedOn w:val="a3"/>
    <w:semiHidden/>
    <w:rsid w:val="00843145"/>
    <w:pPr>
      <w:ind w:left="4252"/>
    </w:pPr>
  </w:style>
  <w:style w:type="paragraph" w:styleId="aff8">
    <w:name w:val="Salutation"/>
    <w:basedOn w:val="a3"/>
    <w:next w:val="a3"/>
    <w:semiHidden/>
    <w:rsid w:val="00843145"/>
  </w:style>
  <w:style w:type="paragraph" w:styleId="aff9">
    <w:name w:val="List Continue"/>
    <w:basedOn w:val="a3"/>
    <w:semiHidden/>
    <w:rsid w:val="00843145"/>
    <w:pPr>
      <w:spacing w:after="120"/>
      <w:ind w:left="283"/>
    </w:pPr>
  </w:style>
  <w:style w:type="paragraph" w:styleId="2e">
    <w:name w:val="List Continue 2"/>
    <w:basedOn w:val="a3"/>
    <w:semiHidden/>
    <w:rsid w:val="00843145"/>
    <w:pPr>
      <w:spacing w:after="120"/>
      <w:ind w:left="566"/>
    </w:pPr>
  </w:style>
  <w:style w:type="paragraph" w:styleId="3a">
    <w:name w:val="List Continue 3"/>
    <w:basedOn w:val="a3"/>
    <w:semiHidden/>
    <w:rsid w:val="00843145"/>
    <w:pPr>
      <w:spacing w:after="120"/>
      <w:ind w:left="849"/>
    </w:pPr>
  </w:style>
  <w:style w:type="paragraph" w:styleId="43">
    <w:name w:val="List Continue 4"/>
    <w:basedOn w:val="a3"/>
    <w:semiHidden/>
    <w:rsid w:val="00843145"/>
    <w:pPr>
      <w:spacing w:after="120"/>
      <w:ind w:left="1132"/>
    </w:pPr>
  </w:style>
  <w:style w:type="paragraph" w:styleId="52">
    <w:name w:val="List Continue 5"/>
    <w:basedOn w:val="a3"/>
    <w:semiHidden/>
    <w:rsid w:val="00843145"/>
    <w:pPr>
      <w:spacing w:after="120"/>
      <w:ind w:left="1415"/>
    </w:pPr>
  </w:style>
  <w:style w:type="character" w:styleId="affa">
    <w:name w:val="FollowedHyperlink"/>
    <w:semiHidden/>
    <w:rsid w:val="00843145"/>
    <w:rPr>
      <w:color w:val="800080"/>
      <w:u w:val="single"/>
    </w:rPr>
  </w:style>
  <w:style w:type="table" w:styleId="16">
    <w:name w:val="Table Simple 1"/>
    <w:basedOn w:val="a5"/>
    <w:semiHidden/>
    <w:rsid w:val="00843145"/>
    <w:pPr>
      <w:spacing w:after="6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5"/>
    <w:semiHidden/>
    <w:rsid w:val="00843145"/>
    <w:pPr>
      <w:spacing w:after="60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5"/>
    <w:semiHidden/>
    <w:rsid w:val="00843145"/>
    <w:pPr>
      <w:spacing w:after="6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b">
    <w:name w:val="Closing"/>
    <w:basedOn w:val="a3"/>
    <w:semiHidden/>
    <w:rsid w:val="00843145"/>
    <w:pPr>
      <w:ind w:left="4252"/>
    </w:pPr>
  </w:style>
  <w:style w:type="table" w:styleId="17">
    <w:name w:val="Table Grid 1"/>
    <w:basedOn w:val="a5"/>
    <w:semiHidden/>
    <w:rsid w:val="00843145"/>
    <w:pPr>
      <w:spacing w:after="6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5"/>
    <w:semiHidden/>
    <w:rsid w:val="00843145"/>
    <w:pPr>
      <w:spacing w:after="60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5"/>
    <w:semiHidden/>
    <w:rsid w:val="00843145"/>
    <w:pPr>
      <w:spacing w:after="60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Grid 4"/>
    <w:basedOn w:val="a5"/>
    <w:semiHidden/>
    <w:rsid w:val="00843145"/>
    <w:pPr>
      <w:spacing w:after="60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3">
    <w:name w:val="Table Grid 5"/>
    <w:basedOn w:val="a5"/>
    <w:semiHidden/>
    <w:rsid w:val="00843145"/>
    <w:pPr>
      <w:spacing w:after="6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0">
    <w:name w:val="Table Grid 6"/>
    <w:basedOn w:val="a5"/>
    <w:semiHidden/>
    <w:rsid w:val="00843145"/>
    <w:pPr>
      <w:spacing w:after="6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0">
    <w:name w:val="Table Grid 7"/>
    <w:basedOn w:val="a5"/>
    <w:semiHidden/>
    <w:rsid w:val="00843145"/>
    <w:pPr>
      <w:spacing w:after="6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5"/>
    <w:semiHidden/>
    <w:rsid w:val="00843145"/>
    <w:pPr>
      <w:spacing w:after="6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c">
    <w:name w:val="Table Contemporary"/>
    <w:basedOn w:val="a5"/>
    <w:semiHidden/>
    <w:rsid w:val="00843145"/>
    <w:pPr>
      <w:spacing w:after="60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d">
    <w:name w:val="List"/>
    <w:basedOn w:val="a3"/>
    <w:semiHidden/>
    <w:rsid w:val="00843145"/>
    <w:pPr>
      <w:ind w:left="283" w:hanging="283"/>
    </w:pPr>
  </w:style>
  <w:style w:type="paragraph" w:styleId="2f1">
    <w:name w:val="List 2"/>
    <w:basedOn w:val="a3"/>
    <w:semiHidden/>
    <w:rsid w:val="00843145"/>
    <w:pPr>
      <w:ind w:left="566" w:hanging="283"/>
    </w:pPr>
  </w:style>
  <w:style w:type="paragraph" w:styleId="3d">
    <w:name w:val="List 3"/>
    <w:basedOn w:val="a3"/>
    <w:semiHidden/>
    <w:rsid w:val="00843145"/>
    <w:pPr>
      <w:ind w:left="849" w:hanging="283"/>
    </w:pPr>
  </w:style>
  <w:style w:type="paragraph" w:styleId="45">
    <w:name w:val="List 4"/>
    <w:basedOn w:val="a3"/>
    <w:semiHidden/>
    <w:rsid w:val="00843145"/>
    <w:pPr>
      <w:ind w:left="1132" w:hanging="283"/>
    </w:pPr>
  </w:style>
  <w:style w:type="paragraph" w:styleId="54">
    <w:name w:val="List 5"/>
    <w:basedOn w:val="a3"/>
    <w:semiHidden/>
    <w:rsid w:val="00843145"/>
    <w:pPr>
      <w:ind w:left="1415" w:hanging="283"/>
    </w:pPr>
  </w:style>
  <w:style w:type="table" w:styleId="affe">
    <w:name w:val="Table Professional"/>
    <w:basedOn w:val="a5"/>
    <w:semiHidden/>
    <w:rsid w:val="00843145"/>
    <w:pPr>
      <w:spacing w:after="6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7">
    <w:name w:val="HTML Preformatted"/>
    <w:basedOn w:val="a3"/>
    <w:semiHidden/>
    <w:rsid w:val="00843145"/>
    <w:rPr>
      <w:rFonts w:ascii="Courier New" w:hAnsi="Courier New" w:cs="Courier New"/>
      <w:sz w:val="20"/>
      <w:szCs w:val="20"/>
    </w:rPr>
  </w:style>
  <w:style w:type="numbering" w:styleId="a1">
    <w:name w:val="Outline List 3"/>
    <w:basedOn w:val="a6"/>
    <w:semiHidden/>
    <w:rsid w:val="00843145"/>
    <w:pPr>
      <w:numPr>
        <w:numId w:val="16"/>
      </w:numPr>
    </w:pPr>
  </w:style>
  <w:style w:type="table" w:styleId="18">
    <w:name w:val="Table Columns 1"/>
    <w:basedOn w:val="a5"/>
    <w:semiHidden/>
    <w:rsid w:val="00843145"/>
    <w:pPr>
      <w:spacing w:after="60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umns 2"/>
    <w:basedOn w:val="a5"/>
    <w:semiHidden/>
    <w:rsid w:val="00843145"/>
    <w:pPr>
      <w:spacing w:after="6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5"/>
    <w:semiHidden/>
    <w:rsid w:val="00843145"/>
    <w:pPr>
      <w:spacing w:after="60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5"/>
    <w:semiHidden/>
    <w:rsid w:val="00843145"/>
    <w:pPr>
      <w:spacing w:after="6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5"/>
    <w:semiHidden/>
    <w:rsid w:val="00843145"/>
    <w:pPr>
      <w:spacing w:after="60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">
    <w:name w:val="Strong"/>
    <w:qFormat/>
    <w:rsid w:val="00843145"/>
    <w:rPr>
      <w:b/>
      <w:bCs/>
    </w:rPr>
  </w:style>
  <w:style w:type="table" w:styleId="-10">
    <w:name w:val="Table List 1"/>
    <w:basedOn w:val="a5"/>
    <w:semiHidden/>
    <w:rsid w:val="00843145"/>
    <w:pPr>
      <w:spacing w:after="60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5"/>
    <w:semiHidden/>
    <w:rsid w:val="00843145"/>
    <w:pPr>
      <w:spacing w:after="60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5"/>
    <w:semiHidden/>
    <w:rsid w:val="00843145"/>
    <w:pPr>
      <w:spacing w:after="60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5"/>
    <w:semiHidden/>
    <w:rsid w:val="00843145"/>
    <w:pPr>
      <w:spacing w:after="6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5"/>
    <w:semiHidden/>
    <w:rsid w:val="00843145"/>
    <w:pPr>
      <w:spacing w:after="6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5"/>
    <w:semiHidden/>
    <w:rsid w:val="00843145"/>
    <w:pPr>
      <w:spacing w:after="6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5"/>
    <w:semiHidden/>
    <w:rsid w:val="00843145"/>
    <w:pPr>
      <w:spacing w:after="60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5"/>
    <w:semiHidden/>
    <w:rsid w:val="00843145"/>
    <w:pPr>
      <w:spacing w:after="6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0">
    <w:name w:val="Table Theme"/>
    <w:basedOn w:val="a5"/>
    <w:semiHidden/>
    <w:rsid w:val="00843145"/>
    <w:pPr>
      <w:spacing w:after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9">
    <w:name w:val="Table Colorful 1"/>
    <w:basedOn w:val="a5"/>
    <w:semiHidden/>
    <w:rsid w:val="00843145"/>
    <w:pPr>
      <w:spacing w:after="6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orful 2"/>
    <w:basedOn w:val="a5"/>
    <w:semiHidden/>
    <w:rsid w:val="00843145"/>
    <w:pPr>
      <w:spacing w:after="60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orful 3"/>
    <w:basedOn w:val="a5"/>
    <w:semiHidden/>
    <w:rsid w:val="00843145"/>
    <w:pPr>
      <w:spacing w:after="6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HTML8">
    <w:name w:val="HTML Cite"/>
    <w:semiHidden/>
    <w:rsid w:val="00843145"/>
    <w:rPr>
      <w:i/>
      <w:iCs/>
    </w:rPr>
  </w:style>
  <w:style w:type="paragraph" w:styleId="afff1">
    <w:name w:val="Message Header"/>
    <w:basedOn w:val="a3"/>
    <w:semiHidden/>
    <w:rsid w:val="0084314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ff2">
    <w:name w:val="E-mail Signature"/>
    <w:basedOn w:val="a3"/>
    <w:semiHidden/>
    <w:rsid w:val="00843145"/>
  </w:style>
  <w:style w:type="paragraph" w:styleId="47">
    <w:name w:val="toc 4"/>
    <w:basedOn w:val="a3"/>
    <w:next w:val="a3"/>
    <w:autoRedefine/>
    <w:semiHidden/>
    <w:rsid w:val="00843145"/>
    <w:pPr>
      <w:spacing w:after="0"/>
      <w:ind w:left="720"/>
      <w:jc w:val="left"/>
    </w:pPr>
    <w:rPr>
      <w:sz w:val="18"/>
      <w:szCs w:val="18"/>
    </w:rPr>
  </w:style>
  <w:style w:type="paragraph" w:styleId="56">
    <w:name w:val="toc 5"/>
    <w:basedOn w:val="a3"/>
    <w:next w:val="a3"/>
    <w:autoRedefine/>
    <w:semiHidden/>
    <w:rsid w:val="00843145"/>
    <w:pPr>
      <w:spacing w:after="0"/>
      <w:ind w:left="960"/>
      <w:jc w:val="left"/>
    </w:pPr>
    <w:rPr>
      <w:sz w:val="18"/>
      <w:szCs w:val="18"/>
    </w:rPr>
  </w:style>
  <w:style w:type="paragraph" w:styleId="61">
    <w:name w:val="toc 6"/>
    <w:basedOn w:val="a3"/>
    <w:next w:val="a3"/>
    <w:autoRedefine/>
    <w:semiHidden/>
    <w:rsid w:val="00843145"/>
    <w:pPr>
      <w:spacing w:after="0"/>
      <w:ind w:left="1200"/>
      <w:jc w:val="left"/>
    </w:pPr>
    <w:rPr>
      <w:sz w:val="18"/>
      <w:szCs w:val="18"/>
    </w:rPr>
  </w:style>
  <w:style w:type="paragraph" w:styleId="71">
    <w:name w:val="toc 7"/>
    <w:basedOn w:val="a3"/>
    <w:next w:val="a3"/>
    <w:autoRedefine/>
    <w:semiHidden/>
    <w:rsid w:val="00843145"/>
    <w:pPr>
      <w:spacing w:after="0"/>
      <w:ind w:left="1440"/>
      <w:jc w:val="left"/>
    </w:pPr>
    <w:rPr>
      <w:sz w:val="18"/>
      <w:szCs w:val="18"/>
    </w:rPr>
  </w:style>
  <w:style w:type="paragraph" w:styleId="81">
    <w:name w:val="toc 8"/>
    <w:basedOn w:val="a3"/>
    <w:next w:val="a3"/>
    <w:autoRedefine/>
    <w:semiHidden/>
    <w:rsid w:val="00843145"/>
    <w:pPr>
      <w:spacing w:after="0"/>
      <w:ind w:left="1680"/>
      <w:jc w:val="left"/>
    </w:pPr>
    <w:rPr>
      <w:sz w:val="18"/>
      <w:szCs w:val="18"/>
    </w:rPr>
  </w:style>
  <w:style w:type="paragraph" w:styleId="90">
    <w:name w:val="toc 9"/>
    <w:basedOn w:val="a3"/>
    <w:next w:val="a3"/>
    <w:autoRedefine/>
    <w:semiHidden/>
    <w:rsid w:val="00843145"/>
    <w:pPr>
      <w:spacing w:after="0"/>
      <w:ind w:left="1920"/>
      <w:jc w:val="left"/>
    </w:pPr>
    <w:rPr>
      <w:sz w:val="18"/>
      <w:szCs w:val="18"/>
    </w:rPr>
  </w:style>
  <w:style w:type="paragraph" w:customStyle="1" w:styleId="10">
    <w:name w:val="Стиль1"/>
    <w:basedOn w:val="a3"/>
    <w:rsid w:val="00843145"/>
    <w:pPr>
      <w:keepNext/>
      <w:keepLines/>
      <w:widowControl w:val="0"/>
      <w:numPr>
        <w:numId w:val="19"/>
      </w:numPr>
      <w:suppressLineNumbers/>
      <w:suppressAutoHyphens/>
      <w:jc w:val="left"/>
    </w:pPr>
    <w:rPr>
      <w:b/>
      <w:sz w:val="28"/>
    </w:rPr>
  </w:style>
  <w:style w:type="paragraph" w:customStyle="1" w:styleId="2-1">
    <w:name w:val="содержание2-1"/>
    <w:basedOn w:val="32"/>
    <w:next w:val="a3"/>
    <w:rsid w:val="00843145"/>
  </w:style>
  <w:style w:type="numbering" w:customStyle="1" w:styleId="1">
    <w:name w:val="Текущий список1"/>
    <w:rsid w:val="00843145"/>
    <w:pPr>
      <w:numPr>
        <w:numId w:val="17"/>
      </w:numPr>
    </w:pPr>
  </w:style>
  <w:style w:type="paragraph" w:customStyle="1" w:styleId="210">
    <w:name w:val="Заголовок 2.1"/>
    <w:basedOn w:val="11"/>
    <w:rsid w:val="00843145"/>
    <w:pPr>
      <w:keepLines/>
      <w:widowControl w:val="0"/>
      <w:suppressLineNumbers/>
      <w:suppressAutoHyphens/>
    </w:pPr>
    <w:rPr>
      <w:rFonts w:ascii="Times New Roman" w:hAnsi="Times New Roman"/>
      <w:caps/>
      <w:szCs w:val="28"/>
    </w:rPr>
  </w:style>
  <w:style w:type="paragraph" w:customStyle="1" w:styleId="23">
    <w:name w:val="Стиль2"/>
    <w:basedOn w:val="2"/>
    <w:rsid w:val="00843145"/>
    <w:pPr>
      <w:keepNext/>
      <w:keepLines/>
      <w:widowControl w:val="0"/>
      <w:numPr>
        <w:ilvl w:val="1"/>
        <w:numId w:val="19"/>
      </w:numPr>
      <w:suppressLineNumbers/>
      <w:suppressAutoHyphens/>
    </w:pPr>
    <w:rPr>
      <w:b/>
    </w:rPr>
  </w:style>
  <w:style w:type="paragraph" w:customStyle="1" w:styleId="33">
    <w:name w:val="Стиль3"/>
    <w:basedOn w:val="27"/>
    <w:link w:val="3f0"/>
    <w:rsid w:val="00843145"/>
    <w:pPr>
      <w:widowControl w:val="0"/>
      <w:numPr>
        <w:ilvl w:val="2"/>
        <w:numId w:val="19"/>
      </w:numPr>
      <w:tabs>
        <w:tab w:val="num" w:pos="360"/>
      </w:tabs>
      <w:adjustRightInd w:val="0"/>
      <w:spacing w:after="0" w:line="240" w:lineRule="auto"/>
      <w:ind w:left="283"/>
      <w:textAlignment w:val="baseline"/>
    </w:pPr>
  </w:style>
  <w:style w:type="numbering" w:customStyle="1" w:styleId="22">
    <w:name w:val="Текущий список2"/>
    <w:rsid w:val="00843145"/>
    <w:pPr>
      <w:numPr>
        <w:numId w:val="18"/>
      </w:numPr>
    </w:pPr>
  </w:style>
  <w:style w:type="paragraph" w:customStyle="1" w:styleId="2-11">
    <w:name w:val="содержание2-11"/>
    <w:basedOn w:val="a3"/>
    <w:rsid w:val="00843145"/>
  </w:style>
  <w:style w:type="character" w:customStyle="1" w:styleId="28">
    <w:name w:val="Основной текст с отступом 2 Знак"/>
    <w:aliases w:val=" Знак Знак"/>
    <w:link w:val="27"/>
    <w:rsid w:val="00843145"/>
    <w:rPr>
      <w:sz w:val="24"/>
      <w:lang w:val="ru-RU" w:eastAsia="ru-RU" w:bidi="ar-SA"/>
    </w:rPr>
  </w:style>
  <w:style w:type="character" w:customStyle="1" w:styleId="3f0">
    <w:name w:val="Стиль3 Знак"/>
    <w:link w:val="33"/>
    <w:rsid w:val="00843145"/>
    <w:rPr>
      <w:sz w:val="24"/>
    </w:rPr>
  </w:style>
  <w:style w:type="paragraph" w:customStyle="1" w:styleId="48">
    <w:name w:val="Стиль4"/>
    <w:basedOn w:val="24"/>
    <w:next w:val="a3"/>
    <w:rsid w:val="00843145"/>
    <w:pPr>
      <w:keepLines/>
      <w:widowControl w:val="0"/>
      <w:suppressLineNumbers/>
      <w:suppressAutoHyphens/>
      <w:ind w:firstLine="567"/>
    </w:pPr>
  </w:style>
  <w:style w:type="paragraph" w:customStyle="1" w:styleId="afff3">
    <w:name w:val="Таблица заголовок"/>
    <w:basedOn w:val="a3"/>
    <w:rsid w:val="00843145"/>
    <w:pPr>
      <w:spacing w:before="120" w:after="120" w:line="360" w:lineRule="auto"/>
      <w:jc w:val="right"/>
    </w:pPr>
    <w:rPr>
      <w:b/>
      <w:sz w:val="28"/>
      <w:szCs w:val="28"/>
    </w:rPr>
  </w:style>
  <w:style w:type="paragraph" w:customStyle="1" w:styleId="afff4">
    <w:name w:val="текст таблицы"/>
    <w:basedOn w:val="a3"/>
    <w:rsid w:val="00843145"/>
    <w:pPr>
      <w:spacing w:before="120" w:after="0"/>
      <w:ind w:right="-102"/>
      <w:jc w:val="left"/>
    </w:pPr>
  </w:style>
  <w:style w:type="paragraph" w:customStyle="1" w:styleId="afff5">
    <w:name w:val="Пункт Знак"/>
    <w:basedOn w:val="a3"/>
    <w:rsid w:val="00843145"/>
    <w:pPr>
      <w:tabs>
        <w:tab w:val="num" w:pos="1134"/>
        <w:tab w:val="left" w:pos="1701"/>
      </w:tabs>
      <w:snapToGrid w:val="0"/>
      <w:spacing w:after="0" w:line="360" w:lineRule="auto"/>
      <w:ind w:left="1134" w:hanging="567"/>
    </w:pPr>
    <w:rPr>
      <w:sz w:val="28"/>
      <w:szCs w:val="20"/>
    </w:rPr>
  </w:style>
  <w:style w:type="table" w:customStyle="1" w:styleId="1a">
    <w:name w:val="Таблица1"/>
    <w:basedOn w:val="a5"/>
    <w:rsid w:val="00843145"/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customStyle="1" w:styleId="afff6">
    <w:name w:val="a"/>
    <w:basedOn w:val="a3"/>
    <w:rsid w:val="00843145"/>
    <w:pPr>
      <w:snapToGrid w:val="0"/>
      <w:spacing w:after="0" w:line="360" w:lineRule="auto"/>
      <w:ind w:left="1134" w:hanging="567"/>
    </w:pPr>
    <w:rPr>
      <w:sz w:val="28"/>
      <w:szCs w:val="28"/>
    </w:rPr>
  </w:style>
  <w:style w:type="paragraph" w:customStyle="1" w:styleId="afff7">
    <w:name w:val="Словарная статья"/>
    <w:basedOn w:val="a3"/>
    <w:next w:val="a3"/>
    <w:rsid w:val="00843145"/>
    <w:pPr>
      <w:autoSpaceDE w:val="0"/>
      <w:autoSpaceDN w:val="0"/>
      <w:adjustRightInd w:val="0"/>
      <w:spacing w:after="0"/>
      <w:ind w:right="118"/>
    </w:pPr>
    <w:rPr>
      <w:rFonts w:ascii="Arial" w:hAnsi="Arial"/>
      <w:sz w:val="20"/>
      <w:szCs w:val="20"/>
    </w:rPr>
  </w:style>
  <w:style w:type="paragraph" w:customStyle="1" w:styleId="afff8">
    <w:name w:val="Комментарий пользователя"/>
    <w:basedOn w:val="a3"/>
    <w:next w:val="a3"/>
    <w:rsid w:val="00843145"/>
    <w:pPr>
      <w:autoSpaceDE w:val="0"/>
      <w:autoSpaceDN w:val="0"/>
      <w:adjustRightInd w:val="0"/>
      <w:spacing w:after="0"/>
      <w:ind w:left="170"/>
      <w:jc w:val="left"/>
    </w:pPr>
    <w:rPr>
      <w:rFonts w:ascii="Arial" w:hAnsi="Arial"/>
      <w:i/>
      <w:iCs/>
      <w:color w:val="000080"/>
      <w:sz w:val="20"/>
      <w:szCs w:val="20"/>
    </w:rPr>
  </w:style>
  <w:style w:type="character" w:customStyle="1" w:styleId="3f1">
    <w:name w:val="Стиль3 Знак Знак"/>
    <w:rsid w:val="00843145"/>
    <w:rPr>
      <w:sz w:val="24"/>
      <w:lang w:val="ru-RU" w:eastAsia="ru-RU" w:bidi="ar-SA"/>
    </w:rPr>
  </w:style>
  <w:style w:type="paragraph" w:styleId="afff9">
    <w:name w:val="Balloon Text"/>
    <w:basedOn w:val="a3"/>
    <w:semiHidden/>
    <w:rsid w:val="00843145"/>
    <w:rPr>
      <w:rFonts w:ascii="Tahoma" w:hAnsi="Tahoma" w:cs="Tahoma"/>
      <w:sz w:val="16"/>
      <w:szCs w:val="16"/>
    </w:rPr>
  </w:style>
  <w:style w:type="paragraph" w:customStyle="1" w:styleId="57">
    <w:name w:val="Стиль5"/>
    <w:basedOn w:val="11"/>
    <w:rsid w:val="00843145"/>
    <w:rPr>
      <w:rFonts w:cs="Courier New"/>
      <w:szCs w:val="24"/>
    </w:rPr>
  </w:style>
  <w:style w:type="paragraph" w:customStyle="1" w:styleId="62">
    <w:name w:val="Стиль6"/>
    <w:basedOn w:val="10"/>
    <w:next w:val="10"/>
    <w:rsid w:val="00843145"/>
    <w:pPr>
      <w:tabs>
        <w:tab w:val="clear" w:pos="432"/>
        <w:tab w:val="num" w:pos="0"/>
      </w:tabs>
      <w:ind w:left="0" w:firstLine="709"/>
    </w:pPr>
    <w:rPr>
      <w:rFonts w:ascii="Courier New" w:hAnsi="Courier New" w:cs="Courier New"/>
      <w:sz w:val="24"/>
    </w:rPr>
  </w:style>
  <w:style w:type="paragraph" w:customStyle="1" w:styleId="72">
    <w:name w:val="Стиль7"/>
    <w:basedOn w:val="23"/>
    <w:next w:val="23"/>
    <w:rsid w:val="00843145"/>
    <w:pPr>
      <w:tabs>
        <w:tab w:val="num" w:pos="360"/>
      </w:tabs>
      <w:ind w:left="0" w:firstLine="709"/>
    </w:pPr>
    <w:rPr>
      <w:rFonts w:ascii="Courier New" w:hAnsi="Courier New" w:cs="Courier New"/>
      <w:sz w:val="20"/>
    </w:rPr>
  </w:style>
  <w:style w:type="paragraph" w:customStyle="1" w:styleId="2127">
    <w:name w:val="Стиль Заголовок 2 + Первая строка:  127 см"/>
    <w:basedOn w:val="24"/>
    <w:rsid w:val="00843145"/>
    <w:pPr>
      <w:ind w:firstLine="720"/>
    </w:pPr>
    <w:rPr>
      <w:bCs/>
      <w:caps/>
      <w:szCs w:val="22"/>
    </w:rPr>
  </w:style>
  <w:style w:type="paragraph" w:customStyle="1" w:styleId="afffa">
    <w:name w:val="А_обычный"/>
    <w:basedOn w:val="a3"/>
    <w:rsid w:val="00843145"/>
    <w:pPr>
      <w:spacing w:after="0"/>
      <w:ind w:firstLine="709"/>
    </w:pPr>
  </w:style>
  <w:style w:type="paragraph" w:customStyle="1" w:styleId="ConsTitle">
    <w:name w:val="ConsTitle"/>
    <w:rsid w:val="0084314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84314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fb">
    <w:name w:val="Стиль"/>
    <w:basedOn w:val="a3"/>
    <w:autoRedefine/>
    <w:rsid w:val="00843145"/>
    <w:pPr>
      <w:tabs>
        <w:tab w:val="left" w:pos="2160"/>
      </w:tabs>
      <w:spacing w:before="120" w:after="0" w:line="240" w:lineRule="exact"/>
    </w:pPr>
    <w:rPr>
      <w:noProof/>
      <w:lang w:val="en-US"/>
    </w:rPr>
  </w:style>
  <w:style w:type="character" w:styleId="afffc">
    <w:name w:val="annotation reference"/>
    <w:semiHidden/>
    <w:rsid w:val="00843145"/>
    <w:rPr>
      <w:sz w:val="16"/>
      <w:szCs w:val="16"/>
    </w:rPr>
  </w:style>
  <w:style w:type="paragraph" w:styleId="afffd">
    <w:name w:val="annotation text"/>
    <w:basedOn w:val="a3"/>
    <w:link w:val="afffe"/>
    <w:qFormat/>
    <w:rsid w:val="00843145"/>
    <w:rPr>
      <w:sz w:val="20"/>
      <w:szCs w:val="20"/>
    </w:rPr>
  </w:style>
  <w:style w:type="paragraph" w:styleId="affff">
    <w:name w:val="annotation subject"/>
    <w:basedOn w:val="afffd"/>
    <w:next w:val="afffd"/>
    <w:semiHidden/>
    <w:rsid w:val="00843145"/>
    <w:rPr>
      <w:b/>
      <w:bCs/>
    </w:rPr>
  </w:style>
  <w:style w:type="paragraph" w:customStyle="1" w:styleId="FR1">
    <w:name w:val="FR1"/>
    <w:rsid w:val="00843145"/>
    <w:pPr>
      <w:spacing w:line="640" w:lineRule="auto"/>
      <w:jc w:val="both"/>
    </w:pPr>
    <w:rPr>
      <w:rFonts w:ascii="Courier New" w:hAnsi="Courier New"/>
      <w:sz w:val="18"/>
    </w:rPr>
  </w:style>
  <w:style w:type="paragraph" w:customStyle="1" w:styleId="Style1">
    <w:name w:val="Style1"/>
    <w:basedOn w:val="a3"/>
    <w:rsid w:val="003D5B29"/>
    <w:pPr>
      <w:widowControl w:val="0"/>
      <w:autoSpaceDE w:val="0"/>
      <w:autoSpaceDN w:val="0"/>
      <w:adjustRightInd w:val="0"/>
      <w:spacing w:after="0"/>
    </w:pPr>
  </w:style>
  <w:style w:type="paragraph" w:styleId="affff0">
    <w:name w:val="List Paragraph"/>
    <w:aliases w:val="Абзац списка2,Bullet List,FooterText,numbered,List Paragraph,Подпись рисунка,Маркированный список_уровень1"/>
    <w:basedOn w:val="a3"/>
    <w:link w:val="affff1"/>
    <w:qFormat/>
    <w:rsid w:val="007C1B60"/>
    <w:pPr>
      <w:ind w:left="720"/>
      <w:contextualSpacing/>
    </w:pPr>
  </w:style>
  <w:style w:type="character" w:customStyle="1" w:styleId="af2">
    <w:name w:val="Основной текст Знак"/>
    <w:link w:val="af1"/>
    <w:rsid w:val="00F87C19"/>
    <w:rPr>
      <w:sz w:val="24"/>
    </w:rPr>
  </w:style>
  <w:style w:type="character" w:customStyle="1" w:styleId="fheading1">
    <w:name w:val="f_heading1"/>
    <w:rsid w:val="001178B3"/>
  </w:style>
  <w:style w:type="paragraph" w:customStyle="1" w:styleId="1b">
    <w:name w:val="Обычный1"/>
    <w:rsid w:val="002A357C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25">
    <w:name w:val="Заголовок 2 Знак"/>
    <w:link w:val="24"/>
    <w:rsid w:val="00310E64"/>
    <w:rPr>
      <w:rFonts w:ascii="Courier New" w:hAnsi="Courier New"/>
      <w:b/>
      <w:sz w:val="22"/>
    </w:rPr>
  </w:style>
  <w:style w:type="character" w:customStyle="1" w:styleId="a8">
    <w:name w:val="Основной текст с отступом Знак"/>
    <w:link w:val="a7"/>
    <w:semiHidden/>
    <w:rsid w:val="00310E64"/>
    <w:rPr>
      <w:sz w:val="24"/>
    </w:rPr>
  </w:style>
  <w:style w:type="character" w:customStyle="1" w:styleId="37">
    <w:name w:val="Основной текст 3 Знак"/>
    <w:link w:val="36"/>
    <w:semiHidden/>
    <w:rsid w:val="00310E64"/>
    <w:rPr>
      <w:b/>
      <w:i/>
      <w:sz w:val="22"/>
      <w:szCs w:val="24"/>
    </w:rPr>
  </w:style>
  <w:style w:type="character" w:customStyle="1" w:styleId="afffe">
    <w:name w:val="Текст примечания Знак"/>
    <w:link w:val="afffd"/>
    <w:rsid w:val="00BA7050"/>
  </w:style>
  <w:style w:type="table" w:customStyle="1" w:styleId="1c">
    <w:name w:val="Сетка таблицы1"/>
    <w:basedOn w:val="a5"/>
    <w:next w:val="afc"/>
    <w:uiPriority w:val="39"/>
    <w:rsid w:val="0003291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qFormat/>
    <w:rsid w:val="00D8100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ff1">
    <w:name w:val="Абзац списка Знак"/>
    <w:aliases w:val="Абзац списка2 Знак,Bullet List Знак,FooterText Знак,numbered Знак,List Paragraph Знак,Подпись рисунка Знак,Маркированный список_уровень1 Знак"/>
    <w:link w:val="affff0"/>
    <w:locked/>
    <w:rsid w:val="0044556C"/>
    <w:rPr>
      <w:sz w:val="24"/>
      <w:szCs w:val="24"/>
    </w:rPr>
  </w:style>
  <w:style w:type="table" w:customStyle="1" w:styleId="2f4">
    <w:name w:val="Сетка таблицы2"/>
    <w:basedOn w:val="a5"/>
    <w:next w:val="afc"/>
    <w:uiPriority w:val="39"/>
    <w:rsid w:val="00010CA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f2">
    <w:name w:val="Сетка таблицы3"/>
    <w:basedOn w:val="a5"/>
    <w:next w:val="afc"/>
    <w:uiPriority w:val="39"/>
    <w:rsid w:val="00010CA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">
    <w:name w:val="Сетка таблицы4"/>
    <w:basedOn w:val="a5"/>
    <w:next w:val="afc"/>
    <w:uiPriority w:val="39"/>
    <w:rsid w:val="009B3D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8">
    <w:name w:val="Сетка таблицы5"/>
    <w:basedOn w:val="a5"/>
    <w:next w:val="afc"/>
    <w:uiPriority w:val="39"/>
    <w:rsid w:val="0005269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"/>
    <w:basedOn w:val="a5"/>
    <w:next w:val="afc"/>
    <w:uiPriority w:val="39"/>
    <w:rsid w:val="0005269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Сетка таблицы7"/>
    <w:basedOn w:val="a5"/>
    <w:next w:val="afc"/>
    <w:uiPriority w:val="39"/>
    <w:rsid w:val="009C28B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5"/>
    <w:next w:val="afc"/>
    <w:uiPriority w:val="39"/>
    <w:rsid w:val="0072654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f3">
    <w:name w:val="Абзац списка3"/>
    <w:basedOn w:val="a3"/>
    <w:rsid w:val="00D31CB5"/>
    <w:pPr>
      <w:suppressAutoHyphens/>
      <w:spacing w:after="160" w:line="276" w:lineRule="auto"/>
      <w:ind w:left="720"/>
      <w:contextualSpacing/>
      <w:jc w:val="left"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table" w:customStyle="1" w:styleId="91">
    <w:name w:val="Сетка таблицы9"/>
    <w:basedOn w:val="a5"/>
    <w:next w:val="afc"/>
    <w:uiPriority w:val="39"/>
    <w:rsid w:val="007214E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2">
    <w:name w:val="No Spacing"/>
    <w:uiPriority w:val="1"/>
    <w:qFormat/>
    <w:rsid w:val="009C197F"/>
    <w:pPr>
      <w:suppressAutoHyphens/>
    </w:pPr>
    <w:rPr>
      <w:rFonts w:asciiTheme="minorHAnsi" w:hAnsi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0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1.emf"/><Relationship Id="rId18" Type="http://schemas.openxmlformats.org/officeDocument/2006/relationships/hyperlink" Target="http://www.consultant.ru/document/cons_doc_LAW_10699/a74ca4364cb5aa0d95db2b7636907af350ab52c8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profkontur.com/register/respondent/businessman" TargetMode="External"/><Relationship Id="rId17" Type="http://schemas.openxmlformats.org/officeDocument/2006/relationships/hyperlink" Target="http://www.consultant.ru/document/cons_doc_LAW_10699/0108932a3c6234f73590b25799588ada492deb23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10699/6411e005f539b666d6f360f202cb7b1c23fe27c3/" TargetMode="External"/><Relationship Id="rId20" Type="http://schemas.openxmlformats.org/officeDocument/2006/relationships/hyperlink" Target="http://www.consultant.ru/document/cons_doc_LAW_144624/8c12a3ec10bf313c4b2fb441eb21b9a04616fd9e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sppk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10699/7cb5d9b7f75fd72853e0610988cc9f6fdd08802e/" TargetMode="External"/><Relationship Id="rId10" Type="http://schemas.openxmlformats.org/officeDocument/2006/relationships/hyperlink" Target="http://www.frp59.ru" TargetMode="External"/><Relationship Id="rId19" Type="http://schemas.openxmlformats.org/officeDocument/2006/relationships/hyperlink" Target="http://www.consultant.ru/document/cons_doc_LAW_34661/f61ff313afecf81a91a43d729c2df55c1d6a1533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consultant.ru/document/cons_doc_LAW_5142/8ccb9567831efe2fafd74840d4401cdf2e6471b5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C5E426-4098-400E-984C-FFCB048FE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6450</Words>
  <Characters>36770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</vt:lpstr>
    </vt:vector>
  </TitlesOfParts>
  <Company>****</Company>
  <LinksUpToDate>false</LinksUpToDate>
  <CharactersWithSpaces>43134</CharactersWithSpaces>
  <SharedDoc>false</SharedDoc>
  <HLinks>
    <vt:vector size="42" baseType="variant">
      <vt:variant>
        <vt:i4>3407901</vt:i4>
      </vt:variant>
      <vt:variant>
        <vt:i4>24</vt:i4>
      </vt:variant>
      <vt:variant>
        <vt:i4>0</vt:i4>
      </vt:variant>
      <vt:variant>
        <vt:i4>5</vt:i4>
      </vt:variant>
      <vt:variant>
        <vt:lpwstr>http://www.consultant.ru/document/cons_doc_LAW_144624/8c12a3ec10bf313c4b2fb441eb21b9a04616fd9e/</vt:lpwstr>
      </vt:variant>
      <vt:variant>
        <vt:lpwstr>dst101497</vt:lpwstr>
      </vt:variant>
      <vt:variant>
        <vt:i4>196665</vt:i4>
      </vt:variant>
      <vt:variant>
        <vt:i4>21</vt:i4>
      </vt:variant>
      <vt:variant>
        <vt:i4>0</vt:i4>
      </vt:variant>
      <vt:variant>
        <vt:i4>5</vt:i4>
      </vt:variant>
      <vt:variant>
        <vt:lpwstr>http://www.consultant.ru/document/cons_doc_LAW_34661/f61ff313afecf81a91a43d729c2df55c1d6a1533/</vt:lpwstr>
      </vt:variant>
      <vt:variant>
        <vt:lpwstr>dst2620</vt:lpwstr>
      </vt:variant>
      <vt:variant>
        <vt:i4>5242931</vt:i4>
      </vt:variant>
      <vt:variant>
        <vt:i4>18</vt:i4>
      </vt:variant>
      <vt:variant>
        <vt:i4>0</vt:i4>
      </vt:variant>
      <vt:variant>
        <vt:i4>5</vt:i4>
      </vt:variant>
      <vt:variant>
        <vt:lpwstr>http://www.consultant.ru/document/cons_doc_LAW_10699/a74ca4364cb5aa0d95db2b7636907af350ab52c8/</vt:lpwstr>
      </vt:variant>
      <vt:variant>
        <vt:lpwstr>dst2086</vt:lpwstr>
      </vt:variant>
      <vt:variant>
        <vt:i4>5832765</vt:i4>
      </vt:variant>
      <vt:variant>
        <vt:i4>15</vt:i4>
      </vt:variant>
      <vt:variant>
        <vt:i4>0</vt:i4>
      </vt:variant>
      <vt:variant>
        <vt:i4>5</vt:i4>
      </vt:variant>
      <vt:variant>
        <vt:lpwstr>http://www.consultant.ru/document/cons_doc_LAW_10699/0108932a3c6234f73590b25799588ada492deb23/</vt:lpwstr>
      </vt:variant>
      <vt:variant>
        <vt:lpwstr>dst2072</vt:lpwstr>
      </vt:variant>
      <vt:variant>
        <vt:i4>852017</vt:i4>
      </vt:variant>
      <vt:variant>
        <vt:i4>12</vt:i4>
      </vt:variant>
      <vt:variant>
        <vt:i4>0</vt:i4>
      </vt:variant>
      <vt:variant>
        <vt:i4>5</vt:i4>
      </vt:variant>
      <vt:variant>
        <vt:lpwstr>http://www.consultant.ru/document/cons_doc_LAW_10699/6411e005f539b666d6f360f202cb7b1c23fe27c3/</vt:lpwstr>
      </vt:variant>
      <vt:variant>
        <vt:lpwstr>dst2054</vt:lpwstr>
      </vt:variant>
      <vt:variant>
        <vt:i4>6815838</vt:i4>
      </vt:variant>
      <vt:variant>
        <vt:i4>9</vt:i4>
      </vt:variant>
      <vt:variant>
        <vt:i4>0</vt:i4>
      </vt:variant>
      <vt:variant>
        <vt:i4>5</vt:i4>
      </vt:variant>
      <vt:variant>
        <vt:lpwstr>http://www.consultant.ru/document/cons_doc_LAW_10699/7cb5d9b7f75fd72853e0610988cc9f6fdd08802e/</vt:lpwstr>
      </vt:variant>
      <vt:variant>
        <vt:lpwstr>dst101897</vt:lpwstr>
      </vt:variant>
      <vt:variant>
        <vt:i4>3670085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http://www.consultant.ru/document/cons_doc_LAW_5142/8ccb9567831efe2fafd74840d4401cdf2e6471b5/</vt:lpwstr>
      </vt:variant>
      <vt:variant>
        <vt:lpwstr>dst1166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subject/>
  <dc:creator>mt_remenshikova</dc:creator>
  <cp:keywords/>
  <cp:lastModifiedBy>Патрушева Мария Сергеевна</cp:lastModifiedBy>
  <cp:revision>31</cp:revision>
  <cp:lastPrinted>2020-07-24T08:23:00Z</cp:lastPrinted>
  <dcterms:created xsi:type="dcterms:W3CDTF">2020-07-27T11:37:00Z</dcterms:created>
  <dcterms:modified xsi:type="dcterms:W3CDTF">2020-09-18T05:31:00Z</dcterms:modified>
</cp:coreProperties>
</file>